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46E3" w14:textId="77777777" w:rsidR="00B51417" w:rsidRDefault="00B51417">
      <w:pPr>
        <w:pStyle w:val="Sansinterligne"/>
        <w:jc w:val="center"/>
      </w:pPr>
    </w:p>
    <w:tbl>
      <w:tblPr>
        <w:tblW w:w="10208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5446"/>
      </w:tblGrid>
      <w:tr w:rsidR="00B51417" w14:paraId="25C80B98" w14:textId="77777777">
        <w:trPr>
          <w:trHeight w:val="705"/>
        </w:trPr>
        <w:tc>
          <w:tcPr>
            <w:tcW w:w="10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6999" w14:textId="77777777" w:rsidR="00B51417" w:rsidRDefault="00B76221">
            <w:pPr>
              <w:pStyle w:val="Standarduser"/>
              <w:jc w:val="center"/>
            </w:pPr>
            <w:r>
              <w:rPr>
                <w:noProof/>
              </w:rPr>
              <w:drawing>
                <wp:inline distT="0" distB="0" distL="0" distR="0" wp14:anchorId="4EA1A52E" wp14:editId="2A4AB6E5">
                  <wp:extent cx="5334120" cy="885960"/>
                  <wp:effectExtent l="0" t="0" r="0" b="9390"/>
                  <wp:docPr id="1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120" cy="88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417" w14:paraId="0CCF8E10" w14:textId="77777777">
        <w:tc>
          <w:tcPr>
            <w:tcW w:w="10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871C" w14:textId="77777777" w:rsidR="00B51417" w:rsidRDefault="00B51417">
            <w:pPr>
              <w:pStyle w:val="Standarduser"/>
              <w:jc w:val="center"/>
            </w:pPr>
          </w:p>
          <w:p w14:paraId="4C58FC30" w14:textId="77777777" w:rsidR="00B51417" w:rsidRDefault="00B76221">
            <w:pPr>
              <w:pStyle w:val="Standardus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ANIMATION GALERIE DE HYPER U</w:t>
            </w:r>
          </w:p>
        </w:tc>
      </w:tr>
      <w:tr w:rsidR="00B51417" w14:paraId="20C4E65A" w14:textId="77777777"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C060" w14:textId="77777777" w:rsidR="00B51417" w:rsidRDefault="00B76221">
            <w:pPr>
              <w:pStyle w:val="Sansinterligne"/>
            </w:pPr>
            <w:r>
              <w:rPr>
                <w:b/>
                <w:color w:val="000000"/>
              </w:rPr>
              <w:t>Participation financière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DE11" w14:textId="77777777" w:rsidR="00B51417" w:rsidRDefault="00B76221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Oui                 Non   x</w:t>
            </w:r>
          </w:p>
          <w:p w14:paraId="32451F0C" w14:textId="77777777" w:rsidR="00B51417" w:rsidRDefault="00B76221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Montant :</w:t>
            </w:r>
          </w:p>
        </w:tc>
      </w:tr>
      <w:tr w:rsidR="00B51417" w14:paraId="6BEAB9E4" w14:textId="77777777">
        <w:trPr>
          <w:trHeight w:val="385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E01D" w14:textId="77777777" w:rsidR="00B51417" w:rsidRDefault="00B76221">
            <w:pPr>
              <w:pStyle w:val="Sansinterligne"/>
            </w:pPr>
            <w:r>
              <w:rPr>
                <w:b/>
              </w:rPr>
              <w:t>Lieu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39513" w14:textId="77777777" w:rsidR="00B51417" w:rsidRDefault="00B76221" w:rsidP="00FD50F2">
            <w:r>
              <w:t>Galerie HYPER U</w:t>
            </w:r>
          </w:p>
        </w:tc>
      </w:tr>
      <w:tr w:rsidR="00B51417" w14:paraId="62F4983A" w14:textId="77777777">
        <w:trPr>
          <w:trHeight w:val="395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3E51" w14:textId="77777777" w:rsidR="00B51417" w:rsidRDefault="00B76221">
            <w:pPr>
              <w:pStyle w:val="Sansinterligne"/>
            </w:pPr>
            <w:r>
              <w:rPr>
                <w:b/>
              </w:rPr>
              <w:t>Dates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5EDB" w14:textId="0723BD2E" w:rsidR="00B51417" w:rsidRDefault="00FD50F2" w:rsidP="00FD50F2">
            <w:r>
              <w:t>Du lundi 14/03</w:t>
            </w:r>
            <w:r w:rsidR="00B76221">
              <w:t xml:space="preserve"> au </w:t>
            </w:r>
            <w:r>
              <w:t>samedi 19/03/2022</w:t>
            </w:r>
          </w:p>
        </w:tc>
      </w:tr>
      <w:tr w:rsidR="00B51417" w14:paraId="18D1666E" w14:textId="77777777"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CA67" w14:textId="77777777" w:rsidR="00B51417" w:rsidRDefault="00B76221">
            <w:pPr>
              <w:pStyle w:val="Sansinterligne"/>
            </w:pPr>
            <w:r>
              <w:rPr>
                <w:b/>
              </w:rPr>
              <w:t>Horaires d’Ouverture au public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F7E2" w14:textId="15F78988" w:rsidR="00B51417" w:rsidRDefault="00B76221" w:rsidP="00FD50F2">
            <w:pPr>
              <w:pStyle w:val="Standard"/>
              <w:spacing w:after="0"/>
            </w:pPr>
            <w:r>
              <w:rPr>
                <w:sz w:val="24"/>
                <w:szCs w:val="24"/>
              </w:rPr>
              <w:t>Horaires du magasin</w:t>
            </w:r>
          </w:p>
        </w:tc>
      </w:tr>
      <w:tr w:rsidR="00B51417" w14:paraId="55EB7072" w14:textId="77777777">
        <w:trPr>
          <w:trHeight w:val="537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4ED2" w14:textId="77777777" w:rsidR="00B51417" w:rsidRDefault="00B76221">
            <w:pPr>
              <w:pStyle w:val="Sansinterligne"/>
            </w:pPr>
            <w:r>
              <w:rPr>
                <w:b/>
              </w:rPr>
              <w:t>Date limite d'inscription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A55A" w14:textId="5C2D34A7" w:rsidR="00B51417" w:rsidRDefault="005025A9">
            <w:pPr>
              <w:pStyle w:val="Standard"/>
              <w:spacing w:after="0" w:line="240" w:lineRule="auto"/>
            </w:pPr>
            <w:r>
              <w:t>5 mars</w:t>
            </w:r>
            <w:r w:rsidR="00FD50F2">
              <w:t xml:space="preserve"> 2022</w:t>
            </w:r>
          </w:p>
        </w:tc>
      </w:tr>
      <w:tr w:rsidR="00B51417" w14:paraId="4953E2D0" w14:textId="77777777"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9DE8" w14:textId="77777777" w:rsidR="00B51417" w:rsidRDefault="00B76221">
            <w:pPr>
              <w:pStyle w:val="Sansinterligne"/>
            </w:pPr>
            <w:r>
              <w:rPr>
                <w:b/>
              </w:rPr>
              <w:t>Nombre d’Exposants</w:t>
            </w:r>
          </w:p>
          <w:p w14:paraId="3DC7949D" w14:textId="77777777" w:rsidR="00B51417" w:rsidRDefault="00B51417">
            <w:pPr>
              <w:pStyle w:val="Sansinterligne"/>
            </w:pP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1E69" w14:textId="77777777" w:rsidR="00FD50F2" w:rsidRDefault="00FD50F2" w:rsidP="00FD50F2">
            <w:pPr>
              <w:pStyle w:val="Textebrut"/>
            </w:pPr>
            <w:r>
              <w:t xml:space="preserve">Entre 14 ou 16 emplacements  suivant le nombre </w:t>
            </w:r>
          </w:p>
          <w:p w14:paraId="4C4109A8" w14:textId="68E2A977" w:rsidR="00FD50F2" w:rsidRDefault="00FD50F2" w:rsidP="00FD50F2">
            <w:pPr>
              <w:pStyle w:val="Textebrut"/>
            </w:pPr>
            <w:r>
              <w:t>d'inscrits.</w:t>
            </w:r>
          </w:p>
          <w:p w14:paraId="5AC16BDD" w14:textId="77777777" w:rsidR="00B51417" w:rsidRDefault="00B514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1417" w14:paraId="16C24EDC" w14:textId="77777777">
        <w:trPr>
          <w:trHeight w:val="373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12420" w14:textId="77777777" w:rsidR="00B51417" w:rsidRDefault="00B76221">
            <w:pPr>
              <w:pStyle w:val="Sansinterligne"/>
            </w:pPr>
            <w:r>
              <w:rPr>
                <w:b/>
              </w:rPr>
              <w:t>Thème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9BF2" w14:textId="77777777" w:rsidR="00B51417" w:rsidRDefault="00B76221">
            <w:pPr>
              <w:pStyle w:val="Standard"/>
              <w:spacing w:after="0" w:line="240" w:lineRule="auto"/>
            </w:pPr>
            <w:r>
              <w:t>Libre</w:t>
            </w:r>
          </w:p>
        </w:tc>
      </w:tr>
      <w:tr w:rsidR="00B51417" w14:paraId="38122277" w14:textId="77777777">
        <w:trPr>
          <w:trHeight w:val="549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0D63" w14:textId="77777777" w:rsidR="00B51417" w:rsidRDefault="00B76221">
            <w:pPr>
              <w:pStyle w:val="Sansinterligne"/>
            </w:pPr>
            <w:r>
              <w:rPr>
                <w:b/>
              </w:rPr>
              <w:t>Format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6309" w14:textId="77777777" w:rsidR="00B51417" w:rsidRDefault="00B76221">
            <w:pPr>
              <w:pStyle w:val="Standard"/>
              <w:spacing w:after="0" w:line="240" w:lineRule="auto"/>
            </w:pPr>
            <w:r>
              <w:t>Libre</w:t>
            </w:r>
          </w:p>
        </w:tc>
      </w:tr>
      <w:tr w:rsidR="00B51417" w14:paraId="5419F977" w14:textId="77777777">
        <w:trPr>
          <w:trHeight w:val="699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1309" w14:textId="77777777" w:rsidR="00B51417" w:rsidRDefault="00B76221">
            <w:pPr>
              <w:pStyle w:val="Sansinterligne"/>
            </w:pPr>
            <w:r>
              <w:rPr>
                <w:b/>
              </w:rPr>
              <w:t>Nombre d'œuvres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1803" w14:textId="77777777" w:rsidR="00B51417" w:rsidRDefault="00B76221">
            <w:pPr>
              <w:pStyle w:val="Standard"/>
              <w:spacing w:after="0" w:line="240" w:lineRule="auto"/>
            </w:pPr>
            <w:r>
              <w:t>Selon espace individuel</w:t>
            </w:r>
          </w:p>
        </w:tc>
      </w:tr>
      <w:tr w:rsidR="00B51417" w14:paraId="0E17553B" w14:textId="77777777">
        <w:trPr>
          <w:trHeight w:val="425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23EC" w14:textId="77777777" w:rsidR="00B51417" w:rsidRDefault="00B76221">
            <w:pPr>
              <w:pStyle w:val="Sansinterligne"/>
            </w:pPr>
            <w:r>
              <w:rPr>
                <w:b/>
              </w:rPr>
              <w:t>Réception / Accrochage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D877" w14:textId="63129845" w:rsidR="00B51417" w:rsidRDefault="00B76221">
            <w:pPr>
              <w:pStyle w:val="Standard"/>
              <w:spacing w:after="0" w:line="240" w:lineRule="auto"/>
            </w:pPr>
            <w:r>
              <w:t xml:space="preserve">Lundi </w:t>
            </w:r>
            <w:r w:rsidR="00FD50F2">
              <w:t>14/03</w:t>
            </w:r>
            <w:r>
              <w:t xml:space="preserve">   à  8h 30</w:t>
            </w:r>
          </w:p>
        </w:tc>
      </w:tr>
      <w:tr w:rsidR="00B51417" w14:paraId="1CE475C0" w14:textId="77777777">
        <w:trPr>
          <w:trHeight w:val="403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5F9F" w14:textId="77777777" w:rsidR="00B51417" w:rsidRDefault="00B76221">
            <w:pPr>
              <w:pStyle w:val="Sansinterligne"/>
            </w:pPr>
            <w:r>
              <w:rPr>
                <w:b/>
              </w:rPr>
              <w:t>Vernissage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3086" w14:textId="77777777" w:rsidR="00B51417" w:rsidRDefault="00B51417">
            <w:pPr>
              <w:pStyle w:val="Standard"/>
              <w:spacing w:after="0" w:line="240" w:lineRule="auto"/>
            </w:pPr>
          </w:p>
        </w:tc>
      </w:tr>
      <w:tr w:rsidR="00B51417" w14:paraId="72831B0D" w14:textId="77777777">
        <w:trPr>
          <w:trHeight w:val="409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FDE7" w14:textId="77777777" w:rsidR="00B51417" w:rsidRDefault="00B76221">
            <w:pPr>
              <w:pStyle w:val="Sansinterligne"/>
            </w:pPr>
            <w:r>
              <w:rPr>
                <w:b/>
              </w:rPr>
              <w:t>Décrochage/Retrait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2E68" w14:textId="76CBBDA1" w:rsidR="00B51417" w:rsidRDefault="00B76221">
            <w:pPr>
              <w:pStyle w:val="Standard"/>
              <w:spacing w:after="0" w:line="240" w:lineRule="auto"/>
            </w:pPr>
            <w:r>
              <w:t xml:space="preserve">Samedi </w:t>
            </w:r>
            <w:r w:rsidR="00FD50F2">
              <w:t>19/03</w:t>
            </w:r>
            <w:r>
              <w:t xml:space="preserve">    </w:t>
            </w:r>
          </w:p>
        </w:tc>
      </w:tr>
      <w:tr w:rsidR="00B51417" w14:paraId="44720F1A" w14:textId="77777777">
        <w:trPr>
          <w:trHeight w:val="415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C8AC" w14:textId="77777777" w:rsidR="00B51417" w:rsidRDefault="00B76221">
            <w:pPr>
              <w:pStyle w:val="Sansinterligne"/>
            </w:pPr>
            <w:r>
              <w:rPr>
                <w:b/>
              </w:rPr>
              <w:t>Matériel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2736" w14:textId="2CE1A8B0" w:rsidR="00B51417" w:rsidRDefault="00B76221">
            <w:pPr>
              <w:pStyle w:val="Standard"/>
              <w:spacing w:after="0" w:line="240" w:lineRule="auto"/>
            </w:pPr>
            <w:r>
              <w:t>Chaque artiste s’équipera de son matériel p</w:t>
            </w:r>
            <w:r w:rsidR="00FD50F2">
              <w:t>ou</w:t>
            </w:r>
            <w:r>
              <w:t>r peindre et exposer. Table  pas plus de 2 mètres recouverte de tissu ou papier blanc. Des grilles seront fournies.</w:t>
            </w:r>
          </w:p>
          <w:p w14:paraId="2D28E2FD" w14:textId="7826B732" w:rsidR="00B51417" w:rsidRDefault="00B76221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L’exposant  doit peindre ou sculpter sur place p</w:t>
            </w:r>
            <w:r w:rsidR="00FD50F2">
              <w:rPr>
                <w:b/>
                <w:bCs/>
              </w:rPr>
              <w:t>ou</w:t>
            </w:r>
            <w:r>
              <w:rPr>
                <w:b/>
                <w:bCs/>
              </w:rPr>
              <w:t>r animer.</w:t>
            </w:r>
          </w:p>
          <w:p w14:paraId="1498C95F" w14:textId="004F0463" w:rsidR="00B51417" w:rsidRDefault="00B76221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Les œuvres ne doivent pas être utilitaire</w:t>
            </w:r>
            <w:r w:rsidR="00FD50F2">
              <w:rPr>
                <w:b/>
                <w:bCs/>
              </w:rPr>
              <w:t>s</w:t>
            </w:r>
            <w:r>
              <w:rPr>
                <w:b/>
                <w:bCs/>
              </w:rPr>
              <w:t>.</w:t>
            </w:r>
          </w:p>
        </w:tc>
      </w:tr>
      <w:tr w:rsidR="00B51417" w14:paraId="39B84B24" w14:textId="77777777">
        <w:trPr>
          <w:trHeight w:val="704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A2283" w14:textId="77777777" w:rsidR="00B51417" w:rsidRDefault="00B76221">
            <w:pPr>
              <w:pStyle w:val="Sansinterligne"/>
            </w:pPr>
            <w:r>
              <w:rPr>
                <w:b/>
              </w:rPr>
              <w:t>Animateur(s) / Responsable(s)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D775" w14:textId="77777777" w:rsidR="00B51417" w:rsidRDefault="00B76221">
            <w:pPr>
              <w:pStyle w:val="Standard"/>
              <w:spacing w:after="0" w:line="240" w:lineRule="auto"/>
            </w:pPr>
            <w:r>
              <w:t>Bernadette RIETTE</w:t>
            </w:r>
          </w:p>
        </w:tc>
      </w:tr>
      <w:tr w:rsidR="00B51417" w14:paraId="44AA9872" w14:textId="77777777"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8149" w14:textId="77777777" w:rsidR="00B51417" w:rsidRDefault="00B76221">
            <w:pPr>
              <w:pStyle w:val="Sansinterligne"/>
            </w:pPr>
            <w:r>
              <w:rPr>
                <w:b/>
              </w:rPr>
              <w:t>Inscription</w:t>
            </w:r>
          </w:p>
        </w:tc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CC38" w14:textId="77777777" w:rsidR="00B51417" w:rsidRDefault="00B76221">
            <w:pPr>
              <w:pStyle w:val="Standarduser"/>
              <w:ind w:left="33"/>
            </w:pPr>
            <w:r>
              <w:rPr>
                <w:b/>
                <w:bCs/>
              </w:rPr>
              <w:t>Par mail :</w:t>
            </w:r>
            <w:r>
              <w:t xml:space="preserve"> </w:t>
            </w:r>
            <w:hyperlink r:id="rId8" w:history="1">
              <w:r>
                <w:rPr>
                  <w:rStyle w:val="Internetlink"/>
                  <w:b/>
                  <w:sz w:val="24"/>
                  <w:szCs w:val="24"/>
                </w:rPr>
                <w:t>aapia.lien@gmail.com</w:t>
              </w:r>
            </w:hyperlink>
            <w:r>
              <w:rPr>
                <w:b/>
                <w:sz w:val="24"/>
                <w:szCs w:val="24"/>
              </w:rPr>
              <w:t> </w:t>
            </w:r>
          </w:p>
          <w:p w14:paraId="6682868A" w14:textId="77777777" w:rsidR="00B51417" w:rsidRDefault="00B76221">
            <w:pPr>
              <w:pStyle w:val="Standarduser"/>
              <w:ind w:left="33"/>
            </w:pPr>
            <w:r>
              <w:rPr>
                <w:b/>
                <w:sz w:val="24"/>
                <w:szCs w:val="24"/>
              </w:rPr>
              <w:t xml:space="preserve">Sur le site : </w:t>
            </w:r>
            <w:hyperlink r:id="rId9" w:history="1">
              <w:r>
                <w:rPr>
                  <w:b/>
                  <w:color w:val="00000A"/>
                  <w:sz w:val="24"/>
                  <w:szCs w:val="24"/>
                </w:rPr>
                <w:t>www.peintresagathois.com</w:t>
              </w:r>
            </w:hyperlink>
          </w:p>
          <w:p w14:paraId="38704243" w14:textId="77777777" w:rsidR="00B51417" w:rsidRDefault="00B76221">
            <w:pPr>
              <w:pStyle w:val="Standarduser"/>
            </w:pPr>
            <w:r>
              <w:rPr>
                <w:b/>
                <w:sz w:val="24"/>
                <w:szCs w:val="24"/>
              </w:rPr>
              <w:t>Par courrier : Nadine GUILLOIS</w:t>
            </w:r>
          </w:p>
          <w:p w14:paraId="45AACDEB" w14:textId="77777777" w:rsidR="00B51417" w:rsidRDefault="00B76221">
            <w:pPr>
              <w:pStyle w:val="Standarduser"/>
              <w:jc w:val="center"/>
            </w:pPr>
            <w:r>
              <w:rPr>
                <w:b/>
                <w:sz w:val="24"/>
                <w:szCs w:val="24"/>
              </w:rPr>
              <w:t>7 Chemin du Lavandin 34300 AGDE</w:t>
            </w:r>
          </w:p>
        </w:tc>
      </w:tr>
    </w:tbl>
    <w:p w14:paraId="5FA732B7" w14:textId="77777777" w:rsidR="00B51417" w:rsidRDefault="00B51417">
      <w:pPr>
        <w:pStyle w:val="Sansinterligne"/>
      </w:pPr>
    </w:p>
    <w:p w14:paraId="2C518680" w14:textId="77777777" w:rsidR="00B51417" w:rsidRDefault="00B51417">
      <w:pPr>
        <w:pStyle w:val="Standarduser"/>
      </w:pPr>
    </w:p>
    <w:sectPr w:rsidR="00B51417">
      <w:pgSz w:w="11906" w:h="16838"/>
      <w:pgMar w:top="1276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CBBD" w14:textId="77777777" w:rsidR="00FA4542" w:rsidRDefault="00FA4542">
      <w:r>
        <w:separator/>
      </w:r>
    </w:p>
  </w:endnote>
  <w:endnote w:type="continuationSeparator" w:id="0">
    <w:p w14:paraId="1317D559" w14:textId="77777777" w:rsidR="00FA4542" w:rsidRDefault="00FA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49CD" w14:textId="77777777" w:rsidR="00FA4542" w:rsidRDefault="00FA4542">
      <w:r>
        <w:rPr>
          <w:color w:val="000000"/>
        </w:rPr>
        <w:separator/>
      </w:r>
    </w:p>
  </w:footnote>
  <w:footnote w:type="continuationSeparator" w:id="0">
    <w:p w14:paraId="51A61825" w14:textId="77777777" w:rsidR="00FA4542" w:rsidRDefault="00FA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53E"/>
    <w:multiLevelType w:val="multilevel"/>
    <w:tmpl w:val="2E08553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DC60CA"/>
    <w:multiLevelType w:val="multilevel"/>
    <w:tmpl w:val="F5F2FCB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C003E1E"/>
    <w:multiLevelType w:val="multilevel"/>
    <w:tmpl w:val="6D6C60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6260DDA"/>
    <w:multiLevelType w:val="multilevel"/>
    <w:tmpl w:val="20387C7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F9D191A"/>
    <w:multiLevelType w:val="multilevel"/>
    <w:tmpl w:val="4A088D3C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17"/>
    <w:rsid w:val="000135EB"/>
    <w:rsid w:val="00460AEE"/>
    <w:rsid w:val="005025A9"/>
    <w:rsid w:val="00B51417"/>
    <w:rsid w:val="00B76221"/>
    <w:rsid w:val="00FA4542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9AF9"/>
  <w15:docId w15:val="{CC707926-3742-408B-934A-3B8E74E5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user"/>
    <w:rPr>
      <w:rFonts w:cs="Arial Unicode MS"/>
    </w:rPr>
  </w:style>
  <w:style w:type="paragraph" w:styleId="Lgende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</w:r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Paragraphedeliste">
    <w:name w:val="List Paragraph"/>
    <w:basedOn w:val="Standarduser"/>
    <w:pPr>
      <w:ind w:left="720"/>
    </w:pPr>
  </w:style>
  <w:style w:type="paragraph" w:styleId="Sansinterligne">
    <w:name w:val="No Spacing"/>
    <w:pPr>
      <w:widowControl/>
    </w:pPr>
  </w:style>
  <w:style w:type="paragraph" w:styleId="Textedebulles">
    <w:name w:val="Balloon Text"/>
    <w:basedOn w:val="Standarduser"/>
    <w:rPr>
      <w:rFonts w:ascii="Tahoma" w:eastAsia="Tahoma" w:hAnsi="Tahoma" w:cs="Tahoma"/>
      <w:sz w:val="16"/>
      <w:szCs w:val="16"/>
    </w:rPr>
  </w:style>
  <w:style w:type="character" w:customStyle="1" w:styleId="Internetlinkuser">
    <w:name w:val="Internet link (user)"/>
    <w:basedOn w:val="Policepardfaut"/>
    <w:rPr>
      <w:color w:val="0000FF"/>
      <w:u w:val="single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F"/>
      <w:sz w:val="28"/>
    </w:rPr>
  </w:style>
  <w:style w:type="character" w:customStyle="1" w:styleId="ListLabel4">
    <w:name w:val="ListLabel 4"/>
    <w:rPr>
      <w:rFonts w:cs="F"/>
      <w:color w:val="000000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ListLabel5">
    <w:name w:val="ListLabel 5"/>
    <w:rPr>
      <w:b/>
      <w:sz w:val="24"/>
      <w:szCs w:val="24"/>
    </w:rPr>
  </w:style>
  <w:style w:type="character" w:customStyle="1" w:styleId="ListLabel6">
    <w:name w:val="ListLabel 6"/>
    <w:rPr>
      <w:b/>
      <w:color w:val="00000A"/>
      <w:sz w:val="24"/>
      <w:szCs w:val="24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paragraph" w:styleId="Textebrut">
    <w:name w:val="Plain Text"/>
    <w:basedOn w:val="Normal"/>
    <w:link w:val="TextebrutCar"/>
    <w:uiPriority w:val="99"/>
    <w:semiHidden/>
    <w:unhideWhenUsed/>
    <w:rsid w:val="00FD50F2"/>
    <w:pPr>
      <w:widowControl/>
      <w:suppressAutoHyphens w:val="0"/>
      <w:autoSpaceDN/>
      <w:textAlignment w:val="auto"/>
    </w:pPr>
    <w:rPr>
      <w:rFonts w:eastAsiaTheme="minorHAnsi" w:cstheme="minorBidi"/>
      <w:color w:val="000066"/>
      <w:kern w:val="0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D50F2"/>
    <w:rPr>
      <w:rFonts w:eastAsiaTheme="minorHAnsi" w:cstheme="minorBidi"/>
      <w:color w:val="000066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ia.li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intresagathoi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Nadine GUILLOIS</cp:lastModifiedBy>
  <cp:revision>3</cp:revision>
  <cp:lastPrinted>2021-09-25T07:39:00Z</cp:lastPrinted>
  <dcterms:created xsi:type="dcterms:W3CDTF">2022-02-17T14:36:00Z</dcterms:created>
  <dcterms:modified xsi:type="dcterms:W3CDTF">2022-02-18T07:26:00Z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