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9A1D" w14:textId="4883D22D" w:rsidR="0091541D" w:rsidRDefault="008E15E8">
      <w:pPr>
        <w:pStyle w:val="En-tte"/>
        <w:jc w:val="center"/>
      </w:pPr>
      <w:bookmarkStart w:id="0" w:name="_GoBack"/>
      <w:bookmarkEnd w:id="0"/>
      <w:r>
        <w:rPr>
          <w:noProof/>
        </w:rPr>
        <w:drawing>
          <wp:anchor distT="0" distB="0" distL="114300" distR="114300" simplePos="0" relativeHeight="251658240" behindDoc="0" locked="0" layoutInCell="1" allowOverlap="1" wp14:anchorId="7DED489A" wp14:editId="421ED030">
            <wp:simplePos x="0" y="0"/>
            <wp:positionH relativeFrom="column">
              <wp:posOffset>-22860</wp:posOffset>
            </wp:positionH>
            <wp:positionV relativeFrom="page">
              <wp:posOffset>381000</wp:posOffset>
            </wp:positionV>
            <wp:extent cx="934199" cy="103283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34199" cy="1032839"/>
                    </a:xfrm>
                    <a:prstGeom prst="rect">
                      <a:avLst/>
                    </a:prstGeom>
                    <a:noFill/>
                    <a:ln>
                      <a:noFill/>
                    </a:ln>
                  </pic:spPr>
                </pic:pic>
              </a:graphicData>
            </a:graphic>
          </wp:anchor>
        </w:drawing>
      </w:r>
      <w:r>
        <w:rPr>
          <w:rFonts w:ascii="Comic Sans MS" w:hAnsi="Comic Sans MS"/>
          <w:b/>
          <w:sz w:val="32"/>
          <w:szCs w:val="32"/>
        </w:rPr>
        <w:t>A</w:t>
      </w:r>
      <w:r>
        <w:rPr>
          <w:rFonts w:ascii="Comic Sans MS" w:hAnsi="Comic Sans MS"/>
          <w:sz w:val="32"/>
          <w:szCs w:val="32"/>
        </w:rPr>
        <w:t>ssociation des</w:t>
      </w:r>
      <w:r>
        <w:rPr>
          <w:rFonts w:ascii="Comic Sans MS" w:hAnsi="Comic Sans MS"/>
          <w:b/>
          <w:sz w:val="32"/>
          <w:szCs w:val="32"/>
        </w:rPr>
        <w:t xml:space="preserve"> A</w:t>
      </w:r>
      <w:r>
        <w:rPr>
          <w:rFonts w:ascii="Comic Sans MS" w:hAnsi="Comic Sans MS"/>
          <w:sz w:val="32"/>
          <w:szCs w:val="32"/>
        </w:rPr>
        <w:t>rtistes</w:t>
      </w:r>
      <w:r>
        <w:rPr>
          <w:rFonts w:ascii="Comic Sans MS" w:hAnsi="Comic Sans MS"/>
          <w:b/>
          <w:sz w:val="32"/>
          <w:szCs w:val="32"/>
        </w:rPr>
        <w:t xml:space="preserve"> P</w:t>
      </w:r>
      <w:r>
        <w:rPr>
          <w:rFonts w:ascii="Comic Sans MS" w:hAnsi="Comic Sans MS"/>
          <w:sz w:val="32"/>
          <w:szCs w:val="32"/>
        </w:rPr>
        <w:t>eintres</w:t>
      </w:r>
      <w:r>
        <w:rPr>
          <w:rFonts w:ascii="Comic Sans MS" w:hAnsi="Comic Sans MS"/>
          <w:b/>
          <w:sz w:val="32"/>
          <w:szCs w:val="32"/>
        </w:rPr>
        <w:t xml:space="preserve"> I</w:t>
      </w:r>
      <w:r>
        <w:rPr>
          <w:rFonts w:ascii="Comic Sans MS" w:hAnsi="Comic Sans MS"/>
          <w:sz w:val="32"/>
          <w:szCs w:val="32"/>
        </w:rPr>
        <w:t>ndépendants</w:t>
      </w:r>
      <w:r>
        <w:rPr>
          <w:rFonts w:ascii="Comic Sans MS" w:hAnsi="Comic Sans MS"/>
          <w:b/>
          <w:sz w:val="32"/>
          <w:szCs w:val="32"/>
        </w:rPr>
        <w:t xml:space="preserve"> A</w:t>
      </w:r>
      <w:r>
        <w:rPr>
          <w:rFonts w:ascii="Comic Sans MS" w:hAnsi="Comic Sans MS"/>
          <w:sz w:val="32"/>
          <w:szCs w:val="32"/>
        </w:rPr>
        <w:t>gathois</w:t>
      </w:r>
    </w:p>
    <w:p w14:paraId="3E460B33" w14:textId="77777777" w:rsidR="0091541D" w:rsidRDefault="008E15E8">
      <w:pPr>
        <w:pStyle w:val="En-tte"/>
        <w:jc w:val="center"/>
      </w:pPr>
      <w:r>
        <w:rPr>
          <w:rFonts w:ascii="Comic Sans MS" w:hAnsi="Comic Sans MS"/>
          <w:sz w:val="24"/>
          <w:szCs w:val="24"/>
        </w:rPr>
        <w:t xml:space="preserve">Email : </w:t>
      </w:r>
      <w:hyperlink r:id="rId8" w:history="1">
        <w:r>
          <w:rPr>
            <w:rFonts w:ascii="Comic Sans MS" w:hAnsi="Comic Sans MS"/>
            <w:sz w:val="24"/>
            <w:szCs w:val="24"/>
          </w:rPr>
          <w:t>aapia.lien@gmail.com</w:t>
        </w:r>
      </w:hyperlink>
      <w:r>
        <w:rPr>
          <w:rFonts w:ascii="Comic Sans MS" w:hAnsi="Comic Sans MS"/>
          <w:sz w:val="24"/>
          <w:szCs w:val="24"/>
        </w:rPr>
        <w:t xml:space="preserve">               site : </w:t>
      </w:r>
      <w:hyperlink r:id="rId9" w:history="1">
        <w:r>
          <w:rPr>
            <w:rFonts w:ascii="Comic Sans MS" w:hAnsi="Comic Sans MS"/>
            <w:sz w:val="24"/>
            <w:szCs w:val="24"/>
          </w:rPr>
          <w:t>www.peintresagathois.com</w:t>
        </w:r>
      </w:hyperlink>
    </w:p>
    <w:p w14:paraId="20287401" w14:textId="28F0079C" w:rsidR="0091541D" w:rsidRDefault="008E15E8">
      <w:pPr>
        <w:pStyle w:val="En-tte"/>
        <w:jc w:val="center"/>
      </w:pPr>
      <w:r>
        <w:rPr>
          <w:rFonts w:ascii="Comic Sans MS" w:hAnsi="Comic Sans MS"/>
          <w:sz w:val="24"/>
          <w:szCs w:val="24"/>
        </w:rPr>
        <w:t>Tél : 06</w:t>
      </w:r>
      <w:r w:rsidR="00651286">
        <w:rPr>
          <w:rFonts w:ascii="Comic Sans MS" w:hAnsi="Comic Sans MS"/>
          <w:sz w:val="24"/>
          <w:szCs w:val="24"/>
        </w:rPr>
        <w:t xml:space="preserve"> 88 55 67 95</w:t>
      </w:r>
    </w:p>
    <w:p w14:paraId="4AF700FC" w14:textId="33258A32" w:rsidR="0091541D" w:rsidRDefault="0091541D">
      <w:pPr>
        <w:pStyle w:val="En-tte"/>
        <w:jc w:val="center"/>
      </w:pPr>
    </w:p>
    <w:p w14:paraId="00EDAD5A" w14:textId="77777777" w:rsidR="0091541D" w:rsidRDefault="0091541D">
      <w:pPr>
        <w:pStyle w:val="Standard"/>
        <w:jc w:val="center"/>
        <w:rPr>
          <w:b/>
          <w:sz w:val="24"/>
          <w:szCs w:val="24"/>
          <w:u w:val="single"/>
        </w:rPr>
      </w:pPr>
    </w:p>
    <w:p w14:paraId="391FF517" w14:textId="77777777" w:rsidR="0091541D" w:rsidRDefault="008E15E8" w:rsidP="00F25F90">
      <w:pPr>
        <w:pStyle w:val="Standard"/>
        <w:spacing w:after="120"/>
        <w:jc w:val="center"/>
      </w:pPr>
      <w:r>
        <w:rPr>
          <w:b/>
          <w:sz w:val="40"/>
          <w:szCs w:val="40"/>
          <w:u w:val="single"/>
        </w:rPr>
        <w:t xml:space="preserve">PROCES </w:t>
      </w:r>
      <w:r>
        <w:rPr>
          <w:b/>
          <w:sz w:val="40"/>
          <w:szCs w:val="40"/>
          <w:u w:val="single"/>
        </w:rPr>
        <w:t>VERBAL de L’ASSEMBLEE GENERALE</w:t>
      </w:r>
    </w:p>
    <w:p w14:paraId="1A0A5152" w14:textId="577C00A4" w:rsidR="0091541D" w:rsidRDefault="008E15E8" w:rsidP="00F25F90">
      <w:pPr>
        <w:pStyle w:val="Standard"/>
        <w:spacing w:after="120"/>
        <w:jc w:val="center"/>
      </w:pPr>
      <w:r>
        <w:rPr>
          <w:b/>
          <w:sz w:val="40"/>
          <w:szCs w:val="40"/>
          <w:u w:val="single"/>
        </w:rPr>
        <w:t>Du samedi 2</w:t>
      </w:r>
      <w:r w:rsidR="00785456">
        <w:rPr>
          <w:b/>
          <w:sz w:val="40"/>
          <w:szCs w:val="40"/>
          <w:u w:val="single"/>
        </w:rPr>
        <w:t>7</w:t>
      </w:r>
      <w:r>
        <w:rPr>
          <w:b/>
          <w:sz w:val="40"/>
          <w:szCs w:val="40"/>
          <w:u w:val="single"/>
        </w:rPr>
        <w:t xml:space="preserve"> janvier 202</w:t>
      </w:r>
      <w:r w:rsidR="00785456">
        <w:rPr>
          <w:b/>
          <w:sz w:val="40"/>
          <w:szCs w:val="40"/>
          <w:u w:val="single"/>
        </w:rPr>
        <w:t>4</w:t>
      </w:r>
    </w:p>
    <w:p w14:paraId="18DE6D31" w14:textId="77777777" w:rsidR="0091541D" w:rsidRDefault="0091541D" w:rsidP="00651286">
      <w:pPr>
        <w:pStyle w:val="Standard"/>
        <w:spacing w:after="0"/>
        <w:jc w:val="center"/>
        <w:rPr>
          <w:b/>
          <w:u w:val="single"/>
        </w:rPr>
      </w:pPr>
    </w:p>
    <w:p w14:paraId="280F9F55" w14:textId="7DCE0625" w:rsidR="0091541D" w:rsidRDefault="008E15E8">
      <w:pPr>
        <w:pStyle w:val="NormalWeb"/>
        <w:spacing w:after="0"/>
        <w:ind w:firstLine="708"/>
        <w:rPr>
          <w:rFonts w:ascii="Calibri" w:hAnsi="Calibri" w:cs="Calibri"/>
        </w:rPr>
      </w:pPr>
      <w:r>
        <w:rPr>
          <w:rFonts w:ascii="Calibri" w:hAnsi="Calibri" w:cs="Calibri"/>
        </w:rPr>
        <w:t>La séance est ouverte à 14h</w:t>
      </w:r>
      <w:r w:rsidR="00D876D2">
        <w:rPr>
          <w:rFonts w:ascii="Calibri" w:hAnsi="Calibri" w:cs="Calibri"/>
        </w:rPr>
        <w:t>4</w:t>
      </w:r>
      <w:r>
        <w:rPr>
          <w:rFonts w:ascii="Calibri" w:hAnsi="Calibri" w:cs="Calibri"/>
        </w:rPr>
        <w:t>5 par le Président, François Amoros</w:t>
      </w:r>
    </w:p>
    <w:p w14:paraId="665E741C" w14:textId="77777777" w:rsidR="00651286" w:rsidRDefault="00651286" w:rsidP="00397C92">
      <w:pPr>
        <w:pStyle w:val="NormalWeb"/>
        <w:spacing w:before="0" w:after="0"/>
        <w:rPr>
          <w:rFonts w:ascii="Calibri" w:hAnsi="Calibri" w:cs="Calibri"/>
        </w:rPr>
      </w:pPr>
    </w:p>
    <w:p w14:paraId="4E43CF9D" w14:textId="77777777" w:rsidR="00397C92" w:rsidRDefault="00397C92" w:rsidP="00397C92">
      <w:pPr>
        <w:pStyle w:val="NormalWeb"/>
        <w:spacing w:before="0" w:after="0"/>
      </w:pPr>
    </w:p>
    <w:p w14:paraId="37AB3BAE" w14:textId="76A071E5" w:rsidR="0091541D" w:rsidRPr="002A1B9C" w:rsidRDefault="008E15E8">
      <w:pPr>
        <w:pStyle w:val="Sansinterligne"/>
      </w:pPr>
      <w:r>
        <w:rPr>
          <w:b/>
          <w:sz w:val="28"/>
          <w:szCs w:val="28"/>
          <w:u w:val="single"/>
        </w:rPr>
        <w:t>DEROULEMENT DE L’ASSEMBLEE GENERALE</w:t>
      </w:r>
    </w:p>
    <w:p w14:paraId="3F1D572E" w14:textId="77777777" w:rsidR="0091541D" w:rsidRDefault="0091541D">
      <w:pPr>
        <w:pStyle w:val="Sansinterligne"/>
        <w:rPr>
          <w:b/>
          <w:u w:val="single"/>
        </w:rPr>
      </w:pPr>
    </w:p>
    <w:p w14:paraId="63A658CC" w14:textId="08EA0031" w:rsidR="0091541D" w:rsidRDefault="008E15E8">
      <w:pPr>
        <w:pStyle w:val="Sansinterligne"/>
        <w:ind w:firstLine="708"/>
      </w:pPr>
      <w:r>
        <w:t xml:space="preserve">Le Président présente le rapport moral. </w:t>
      </w:r>
      <w:r w:rsidR="00204911">
        <w:t xml:space="preserve">La secrétaire présente le rapport d’activité de 2023. La trésorière présente le rapport financier. </w:t>
      </w:r>
      <w:r>
        <w:t xml:space="preserve">La secrétaire présente les activités </w:t>
      </w:r>
      <w:r w:rsidR="00204911">
        <w:t>prévues en 2024</w:t>
      </w:r>
      <w:r>
        <w:t>.</w:t>
      </w:r>
      <w:r w:rsidR="00397C92">
        <w:t xml:space="preserve"> Questions diverses. Renouvellement bureau et tiers CA.</w:t>
      </w:r>
    </w:p>
    <w:p w14:paraId="7FA9892F" w14:textId="77777777" w:rsidR="0091541D" w:rsidRDefault="0091541D">
      <w:pPr>
        <w:pStyle w:val="Sansinterligne"/>
        <w:ind w:firstLine="708"/>
        <w:rPr>
          <w:sz w:val="16"/>
          <w:szCs w:val="16"/>
        </w:rPr>
      </w:pPr>
    </w:p>
    <w:p w14:paraId="2600D2AD" w14:textId="2CD2736F" w:rsidR="0091541D" w:rsidRDefault="008E15E8">
      <w:pPr>
        <w:pStyle w:val="Sansinterligne"/>
      </w:pPr>
      <w:r>
        <w:t xml:space="preserve">Nombre de présents : </w:t>
      </w:r>
      <w:r w:rsidR="00397C92">
        <w:t>39</w:t>
      </w:r>
    </w:p>
    <w:p w14:paraId="089F0168" w14:textId="20A321BF" w:rsidR="0091541D" w:rsidRDefault="008E15E8">
      <w:pPr>
        <w:pStyle w:val="Sansinterligne"/>
      </w:pPr>
      <w:r>
        <w:t xml:space="preserve">Nombre de pouvoirs : </w:t>
      </w:r>
      <w:r w:rsidR="00397C92">
        <w:t>3</w:t>
      </w:r>
    </w:p>
    <w:p w14:paraId="57059BFE" w14:textId="77777777" w:rsidR="0091541D" w:rsidRDefault="008E15E8">
      <w:pPr>
        <w:pStyle w:val="Sansinterligne"/>
      </w:pPr>
      <w:r>
        <w:t>Secrétaire de séance : Nanou GUILLOIS</w:t>
      </w:r>
    </w:p>
    <w:p w14:paraId="0D3E355F" w14:textId="77777777" w:rsidR="0091541D" w:rsidRDefault="0091541D">
      <w:pPr>
        <w:pStyle w:val="Sansinterligne"/>
      </w:pPr>
    </w:p>
    <w:p w14:paraId="269225AD" w14:textId="77777777" w:rsidR="0091541D" w:rsidRDefault="0091541D">
      <w:pPr>
        <w:pStyle w:val="Sansinterligne"/>
      </w:pPr>
    </w:p>
    <w:p w14:paraId="4FBC1F1C" w14:textId="77777777" w:rsidR="0091541D" w:rsidRDefault="008E15E8">
      <w:pPr>
        <w:pStyle w:val="Sansinterligne"/>
        <w:numPr>
          <w:ilvl w:val="0"/>
          <w:numId w:val="13"/>
        </w:numPr>
      </w:pPr>
      <w:r>
        <w:rPr>
          <w:b/>
          <w:sz w:val="28"/>
          <w:szCs w:val="28"/>
          <w:u w:val="single"/>
        </w:rPr>
        <w:t xml:space="preserve">RAPPORT </w:t>
      </w:r>
      <w:proofErr w:type="gramStart"/>
      <w:r>
        <w:rPr>
          <w:b/>
          <w:sz w:val="28"/>
          <w:szCs w:val="28"/>
          <w:u w:val="single"/>
        </w:rPr>
        <w:t>MORAL  DU</w:t>
      </w:r>
      <w:proofErr w:type="gramEnd"/>
      <w:r>
        <w:rPr>
          <w:b/>
          <w:sz w:val="28"/>
          <w:szCs w:val="28"/>
          <w:u w:val="single"/>
        </w:rPr>
        <w:t xml:space="preserve"> PRESIDENT</w:t>
      </w:r>
    </w:p>
    <w:p w14:paraId="7F025706" w14:textId="77777777" w:rsidR="0091541D" w:rsidRDefault="0091541D">
      <w:pPr>
        <w:pStyle w:val="Sansinterligne"/>
        <w:rPr>
          <w:b/>
          <w:sz w:val="28"/>
          <w:szCs w:val="28"/>
        </w:rPr>
      </w:pPr>
    </w:p>
    <w:p w14:paraId="628BE4D9" w14:textId="77777777" w:rsidR="00912134" w:rsidRDefault="008E15E8">
      <w:pPr>
        <w:pStyle w:val="Sansinterligne"/>
        <w:ind w:left="708"/>
        <w:jc w:val="both"/>
      </w:pPr>
      <w:r>
        <w:t xml:space="preserve">Mr François Amoros remercie les membres présents </w:t>
      </w:r>
      <w:r w:rsidR="00912134">
        <w:t>et note que nous sommes de plus en plus nombreux.</w:t>
      </w:r>
    </w:p>
    <w:p w14:paraId="17D189ED" w14:textId="45F021F1" w:rsidR="0091541D" w:rsidRDefault="00912134">
      <w:pPr>
        <w:pStyle w:val="Sansinterligne"/>
        <w:ind w:left="708"/>
        <w:jc w:val="both"/>
      </w:pPr>
      <w:r>
        <w:t>Mme Escande</w:t>
      </w:r>
      <w:r w:rsidR="00397C92">
        <w:t>, adjointe au maire à la culture</w:t>
      </w:r>
      <w:r>
        <w:t xml:space="preserve"> </w:t>
      </w:r>
      <w:r w:rsidR="00397C92">
        <w:t>s’est excusée de ne pouvoir assister à notre réunion.</w:t>
      </w:r>
    </w:p>
    <w:p w14:paraId="5CA50F9B" w14:textId="635C93D7" w:rsidR="0091541D" w:rsidRDefault="008E15E8" w:rsidP="00912134">
      <w:pPr>
        <w:pStyle w:val="Sansinterligne"/>
        <w:ind w:left="708"/>
        <w:jc w:val="both"/>
      </w:pPr>
      <w:r>
        <w:t xml:space="preserve">Il rappelle les fonctions du Conseil d’Administration </w:t>
      </w:r>
      <w:r w:rsidR="00912134">
        <w:t xml:space="preserve">en nommant chaque membre et l’attribution de ses fonctions. </w:t>
      </w:r>
      <w:r>
        <w:t>Il remercie les membres de leur implication</w:t>
      </w:r>
      <w:r w:rsidR="00912134">
        <w:t xml:space="preserve"> dans la bonne marche de l’association.</w:t>
      </w:r>
    </w:p>
    <w:p w14:paraId="4354843A" w14:textId="5EEA32F4" w:rsidR="0091541D" w:rsidRDefault="008E15E8">
      <w:pPr>
        <w:pStyle w:val="Sansinterligne"/>
        <w:ind w:left="708"/>
        <w:jc w:val="both"/>
      </w:pPr>
      <w:r>
        <w:t xml:space="preserve">Il définit le montant de la cotisation à 30 € </w:t>
      </w:r>
      <w:r w:rsidR="00912134">
        <w:t>pour cette année. Les absents devront s’acquitter de cette somme avant la fin du premier trimestre.</w:t>
      </w:r>
    </w:p>
    <w:p w14:paraId="1C617386" w14:textId="0DE83D15" w:rsidR="0091541D" w:rsidRDefault="008E15E8" w:rsidP="00651986">
      <w:pPr>
        <w:pStyle w:val="Sansinterligne"/>
        <w:ind w:left="708"/>
        <w:jc w:val="both"/>
      </w:pPr>
      <w:r>
        <w:t>Il dresse le bilan de l’année passée.</w:t>
      </w:r>
      <w:r w:rsidR="00912134">
        <w:t xml:space="preserve"> </w:t>
      </w:r>
      <w:r w:rsidR="00651986">
        <w:t>Il explique que nous voulons louer un local supplémentaire pour stocker le     matériel qui ne nous sert que quelques fois dans l’année. La mairie ne propose rien, il va falloir investiguer dans le privé et étudier le coût.</w:t>
      </w:r>
    </w:p>
    <w:p w14:paraId="619995F9" w14:textId="77777777" w:rsidR="0091541D" w:rsidRDefault="008E15E8">
      <w:pPr>
        <w:pStyle w:val="Sansinterligne"/>
        <w:ind w:firstLine="708"/>
        <w:jc w:val="both"/>
      </w:pPr>
      <w:r>
        <w:t xml:space="preserve"> </w:t>
      </w:r>
    </w:p>
    <w:p w14:paraId="240C8423" w14:textId="77777777" w:rsidR="00651286" w:rsidRDefault="00651286" w:rsidP="00086CCF">
      <w:pPr>
        <w:pStyle w:val="Sansinterligne"/>
        <w:jc w:val="both"/>
      </w:pPr>
    </w:p>
    <w:p w14:paraId="401CC9D5" w14:textId="5F706A07" w:rsidR="0091541D" w:rsidRDefault="008E15E8" w:rsidP="002A1B9C">
      <w:pPr>
        <w:pStyle w:val="Sansinterligne"/>
      </w:pPr>
      <w:r>
        <w:rPr>
          <w:b/>
          <w:sz w:val="28"/>
          <w:szCs w:val="28"/>
        </w:rPr>
        <w:t xml:space="preserve">     2    </w:t>
      </w:r>
      <w:r>
        <w:rPr>
          <w:b/>
          <w:sz w:val="28"/>
          <w:szCs w:val="28"/>
          <w:u w:val="single"/>
        </w:rPr>
        <w:t>RAPPORT D’ACTIVITE</w:t>
      </w:r>
    </w:p>
    <w:p w14:paraId="2B77D4EF" w14:textId="77777777" w:rsidR="0091541D" w:rsidRDefault="0091541D">
      <w:pPr>
        <w:pStyle w:val="Sansinterligne"/>
        <w:ind w:firstLine="708"/>
        <w:jc w:val="both"/>
      </w:pPr>
    </w:p>
    <w:p w14:paraId="2F30A586" w14:textId="0FECA3B9" w:rsidR="0091541D" w:rsidRDefault="008E15E8">
      <w:pPr>
        <w:pStyle w:val="Sansinterligne"/>
        <w:ind w:firstLine="708"/>
        <w:jc w:val="both"/>
      </w:pPr>
      <w:r>
        <w:t>La secrétaire donne lecture de toutes les activités entreprises et achevées au cours de l’année 202</w:t>
      </w:r>
      <w:r w:rsidR="00397C92">
        <w:t>3</w:t>
      </w:r>
      <w:r>
        <w:t>.</w:t>
      </w:r>
    </w:p>
    <w:p w14:paraId="784AD134" w14:textId="77777777" w:rsidR="0091541D" w:rsidRPr="00651286" w:rsidRDefault="0091541D">
      <w:pPr>
        <w:pStyle w:val="Standard"/>
        <w:spacing w:after="0"/>
        <w:rPr>
          <w:sz w:val="14"/>
          <w:szCs w:val="14"/>
        </w:rPr>
      </w:pPr>
    </w:p>
    <w:p w14:paraId="26553C43" w14:textId="01B2EC94" w:rsidR="0091541D" w:rsidRPr="00785456" w:rsidRDefault="008E15E8" w:rsidP="00785456">
      <w:pPr>
        <w:pStyle w:val="Standard"/>
        <w:spacing w:after="0"/>
        <w:ind w:left="708"/>
      </w:pPr>
      <w:r>
        <w:t>1</w:t>
      </w:r>
      <w:r w:rsidR="00785456">
        <w:t>1</w:t>
      </w:r>
      <w:r>
        <w:t xml:space="preserve"> animations ont</w:t>
      </w:r>
      <w:r>
        <w:t xml:space="preserve"> été proposées</w:t>
      </w:r>
      <w:r w:rsidR="00785456">
        <w:t xml:space="preserve">. Diminution par rapport à 2022 dues à des annulations (Hyper U, la passion du Christ, la folie </w:t>
      </w:r>
      <w:proofErr w:type="spellStart"/>
      <w:r w:rsidR="00785456">
        <w:t>Deuch</w:t>
      </w:r>
      <w:proofErr w:type="spellEnd"/>
      <w:r w:rsidR="00785456">
        <w:t xml:space="preserve">, la fête de la mer </w:t>
      </w:r>
      <w:r w:rsidR="00397C92">
        <w:t xml:space="preserve">qui </w:t>
      </w:r>
      <w:r w:rsidR="00785456">
        <w:t>ne se fait plus au Grau, Lire à la plage et le salon nautique)</w:t>
      </w:r>
    </w:p>
    <w:p w14:paraId="1CC907B2" w14:textId="0DE307AB" w:rsidR="0091541D" w:rsidRDefault="008E15E8">
      <w:pPr>
        <w:pStyle w:val="Standard"/>
        <w:tabs>
          <w:tab w:val="left" w:pos="709"/>
        </w:tabs>
        <w:spacing w:after="0"/>
        <w:ind w:firstLine="567"/>
      </w:pPr>
      <w:r>
        <w:t xml:space="preserve">   </w:t>
      </w:r>
      <w:r w:rsidR="00785456">
        <w:t>9</w:t>
      </w:r>
      <w:r>
        <w:t xml:space="preserve"> personnes ont exposé aux Floralies du Grau</w:t>
      </w:r>
      <w:r w:rsidR="0067023D">
        <w:t xml:space="preserve"> </w:t>
      </w:r>
    </w:p>
    <w:p w14:paraId="11EA21EA" w14:textId="1A708C63" w:rsidR="00BB32C7" w:rsidRDefault="00BB32C7">
      <w:pPr>
        <w:pStyle w:val="Standard"/>
        <w:spacing w:after="0"/>
        <w:ind w:firstLine="709"/>
      </w:pPr>
      <w:r>
        <w:t>8 personnes ont exposé le dimanche au Grau. Peu concluant. Nous ne renouvellerons pas l’expérience.</w:t>
      </w:r>
    </w:p>
    <w:p w14:paraId="5B420E49" w14:textId="53027F9E" w:rsidR="00BB32C7" w:rsidRDefault="00BB32C7">
      <w:pPr>
        <w:pStyle w:val="Standard"/>
        <w:spacing w:after="0"/>
        <w:ind w:firstLine="709"/>
      </w:pPr>
      <w:r>
        <w:t>7 personnes inscrites aux ateliers ont exposé la deuxième quinzaine de juin.</w:t>
      </w:r>
    </w:p>
    <w:p w14:paraId="48907703" w14:textId="1A40600A" w:rsidR="00BB32C7" w:rsidRDefault="00BB32C7" w:rsidP="00BB32C7">
      <w:pPr>
        <w:pStyle w:val="Standard"/>
        <w:spacing w:after="0"/>
        <w:ind w:firstLine="709"/>
      </w:pPr>
      <w:r>
        <w:t>16 personnes ont exposé au local dans la période juillet-septembre</w:t>
      </w:r>
    </w:p>
    <w:p w14:paraId="049C2B3F" w14:textId="73825507" w:rsidR="00BB32C7" w:rsidRDefault="00BB32C7" w:rsidP="00BB32C7">
      <w:pPr>
        <w:pStyle w:val="Standard"/>
        <w:spacing w:after="0"/>
        <w:ind w:firstLine="709"/>
      </w:pPr>
      <w:r>
        <w:t>14 personnes ont exposé sur le Front de mer l’été au Grau d’Agde</w:t>
      </w:r>
      <w:r w:rsidR="00FF6E1C">
        <w:t>.</w:t>
      </w:r>
    </w:p>
    <w:p w14:paraId="03C4CA82" w14:textId="449372A8" w:rsidR="00BB32C7" w:rsidRDefault="00BB32C7" w:rsidP="002A1B9C">
      <w:pPr>
        <w:pStyle w:val="Standard"/>
        <w:spacing w:after="0"/>
        <w:ind w:left="708"/>
      </w:pPr>
      <w:r>
        <w:t>31 personnes ont exposé lors du grand salon au Moulin des Evêques (contre 20 l’année dernière</w:t>
      </w:r>
      <w:r w:rsidR="0067023D">
        <w:t xml:space="preserve">) </w:t>
      </w:r>
      <w:r w:rsidR="00254FCC">
        <w:t>5</w:t>
      </w:r>
      <w:r w:rsidR="0067023D">
        <w:t xml:space="preserve"> tableaux et 1 sculpture vendus. Seulement 296 visiteurs. Impact nettement moins bien qu’en septembre.</w:t>
      </w:r>
    </w:p>
    <w:p w14:paraId="606604D6" w14:textId="482AA961" w:rsidR="00BB32C7" w:rsidRDefault="00BB32C7" w:rsidP="0067023D">
      <w:pPr>
        <w:pStyle w:val="Standard"/>
        <w:spacing w:after="0"/>
        <w:ind w:left="708" w:firstLine="1"/>
      </w:pPr>
      <w:r>
        <w:lastRenderedPageBreak/>
        <w:t xml:space="preserve">7 personnes ont </w:t>
      </w:r>
      <w:r w:rsidR="00F63FC3">
        <w:t>participé</w:t>
      </w:r>
      <w:r>
        <w:t xml:space="preserve"> </w:t>
      </w:r>
      <w:r w:rsidR="00F63FC3">
        <w:t xml:space="preserve">au </w:t>
      </w:r>
      <w:r>
        <w:t>concours Place de la Marine</w:t>
      </w:r>
      <w:r w:rsidR="0067023D">
        <w:t xml:space="preserve"> – 2 tableaux vendus, des visiteurs et un </w:t>
      </w:r>
      <w:proofErr w:type="gramStart"/>
      <w:r w:rsidR="0067023D">
        <w:t>vote  sympa</w:t>
      </w:r>
      <w:proofErr w:type="gramEnd"/>
      <w:r w:rsidR="0067023D">
        <w:t xml:space="preserve"> à la fin</w:t>
      </w:r>
      <w:r w:rsidR="00397C92">
        <w:t>.</w:t>
      </w:r>
    </w:p>
    <w:p w14:paraId="2A42CCE9" w14:textId="5F21F1A8" w:rsidR="0091541D" w:rsidRDefault="00BB32C7" w:rsidP="00BB32C7">
      <w:pPr>
        <w:pStyle w:val="Standard"/>
        <w:spacing w:after="0"/>
        <w:ind w:firstLine="709"/>
      </w:pPr>
      <w:r>
        <w:t>21 personnes ont exposé à Sète</w:t>
      </w:r>
      <w:r w:rsidR="0067023D">
        <w:t xml:space="preserve"> – 5 tableaux et 16 sculptures vendus. 3557 visiteurs.</w:t>
      </w:r>
    </w:p>
    <w:p w14:paraId="4CF62AC7" w14:textId="73189136" w:rsidR="0091541D" w:rsidRDefault="00BB32C7" w:rsidP="00BB32C7">
      <w:pPr>
        <w:pStyle w:val="Standard"/>
        <w:spacing w:after="0"/>
        <w:ind w:firstLine="568"/>
      </w:pPr>
      <w:r>
        <w:t xml:space="preserve">     8 personnes ont exposé à Vias pour les petits et grands formats</w:t>
      </w:r>
      <w:r w:rsidR="00254FCC">
        <w:t>. 2 tableaux vendus</w:t>
      </w:r>
    </w:p>
    <w:p w14:paraId="1AD3FA6C" w14:textId="3DE3FC1A" w:rsidR="0091541D" w:rsidRDefault="00BB32C7" w:rsidP="00F63FC3">
      <w:pPr>
        <w:spacing w:after="0"/>
        <w:ind w:left="708"/>
      </w:pPr>
      <w:r>
        <w:t>11 personnes ont exposé à Intermarché</w:t>
      </w:r>
      <w:r w:rsidR="00254FCC">
        <w:t xml:space="preserve"> </w:t>
      </w:r>
      <w:r w:rsidR="00F63FC3">
        <w:t>–</w:t>
      </w:r>
      <w:r w:rsidR="00254FCC">
        <w:t xml:space="preserve"> </w:t>
      </w:r>
      <w:r w:rsidR="00F63FC3">
        <w:t>une vingtaine de ventes diverses (toiles, céramiques et objets divers)</w:t>
      </w:r>
    </w:p>
    <w:p w14:paraId="253C4FE7" w14:textId="77777777" w:rsidR="00651286" w:rsidRDefault="00651286">
      <w:pPr>
        <w:pStyle w:val="Sansinterligne"/>
        <w:jc w:val="both"/>
      </w:pPr>
    </w:p>
    <w:p w14:paraId="350F3F23" w14:textId="77777777" w:rsidR="0091541D" w:rsidRDefault="008E15E8">
      <w:pPr>
        <w:pStyle w:val="Sansinterligne"/>
        <w:ind w:left="360"/>
        <w:jc w:val="both"/>
      </w:pPr>
      <w:r>
        <w:rPr>
          <w:b/>
          <w:sz w:val="28"/>
          <w:szCs w:val="28"/>
        </w:rPr>
        <w:t xml:space="preserve">3   </w:t>
      </w:r>
      <w:r>
        <w:rPr>
          <w:b/>
          <w:sz w:val="28"/>
          <w:szCs w:val="28"/>
          <w:u w:val="single"/>
        </w:rPr>
        <w:t>RAPPORT FINANCIER</w:t>
      </w:r>
    </w:p>
    <w:p w14:paraId="24F602E6" w14:textId="77777777" w:rsidR="0091541D" w:rsidRPr="00F63FC3" w:rsidRDefault="0091541D">
      <w:pPr>
        <w:pStyle w:val="Sansinterligne"/>
        <w:ind w:left="720"/>
        <w:jc w:val="both"/>
        <w:rPr>
          <w:b/>
          <w:sz w:val="36"/>
          <w:szCs w:val="38"/>
          <w:u w:val="single"/>
        </w:rPr>
      </w:pPr>
    </w:p>
    <w:p w14:paraId="0CD9FB96" w14:textId="30453C18" w:rsidR="0091541D" w:rsidRDefault="00F63FC3">
      <w:pPr>
        <w:pStyle w:val="Sansinterligne"/>
        <w:ind w:left="708"/>
        <w:jc w:val="both"/>
      </w:pPr>
      <w:r>
        <w:rPr>
          <w:bCs/>
        </w:rPr>
        <w:t>La trésorière énonce le rapport financier pour l’année 202</w:t>
      </w:r>
      <w:r w:rsidR="00204911">
        <w:rPr>
          <w:bCs/>
        </w:rPr>
        <w:t>3</w:t>
      </w:r>
      <w:r>
        <w:rPr>
          <w:bCs/>
        </w:rPr>
        <w:t>, dépenses et recettes.</w:t>
      </w:r>
    </w:p>
    <w:p w14:paraId="21956EA7" w14:textId="5CE36A49" w:rsidR="0091541D" w:rsidRDefault="008E15E8" w:rsidP="00F63FC3">
      <w:pPr>
        <w:pStyle w:val="Sansinterligne"/>
        <w:ind w:left="708"/>
      </w:pPr>
      <w:r>
        <w:rPr>
          <w:bCs/>
        </w:rPr>
        <w:t>P</w:t>
      </w:r>
      <w:r>
        <w:rPr>
          <w:bCs/>
        </w:rPr>
        <w:t xml:space="preserve">roduits (cotisations adhérents + subventions) : </w:t>
      </w:r>
      <w:r w:rsidR="00F63FC3">
        <w:rPr>
          <w:bCs/>
        </w:rPr>
        <w:t xml:space="preserve">  </w:t>
      </w:r>
      <w:r w:rsidR="003D158D">
        <w:rPr>
          <w:bCs/>
        </w:rPr>
        <w:t>4600</w:t>
      </w:r>
      <w:r w:rsidR="00F63FC3">
        <w:rPr>
          <w:bCs/>
        </w:rPr>
        <w:t xml:space="preserve"> </w:t>
      </w:r>
      <w:r>
        <w:rPr>
          <w:bCs/>
        </w:rPr>
        <w:t>€. Charges (frais de fonctionnement, locations salles</w:t>
      </w:r>
      <w:r w:rsidR="003D158D">
        <w:rPr>
          <w:bCs/>
        </w:rPr>
        <w:t xml:space="preserve">, assurance, prix grand salon et surtout le </w:t>
      </w:r>
      <w:proofErr w:type="gramStart"/>
      <w:r w:rsidR="003D158D">
        <w:rPr>
          <w:bCs/>
        </w:rPr>
        <w:t>four</w:t>
      </w:r>
      <w:r>
        <w:rPr>
          <w:bCs/>
        </w:rPr>
        <w:t>) </w:t>
      </w:r>
      <w:r w:rsidR="00CD72B8">
        <w:rPr>
          <w:bCs/>
        </w:rPr>
        <w:t xml:space="preserve">  </w:t>
      </w:r>
      <w:proofErr w:type="gramEnd"/>
      <w:r w:rsidR="003D158D">
        <w:rPr>
          <w:bCs/>
        </w:rPr>
        <w:t>6080</w:t>
      </w:r>
      <w:r w:rsidR="00CD72B8">
        <w:rPr>
          <w:bCs/>
        </w:rPr>
        <w:t xml:space="preserve"> </w:t>
      </w:r>
      <w:r>
        <w:rPr>
          <w:bCs/>
        </w:rPr>
        <w:t xml:space="preserve">€     </w:t>
      </w:r>
      <w:r w:rsidR="003D158D">
        <w:rPr>
          <w:bCs/>
        </w:rPr>
        <w:t>Déficit</w:t>
      </w:r>
      <w:r>
        <w:rPr>
          <w:bCs/>
        </w:rPr>
        <w:t xml:space="preserve"> : </w:t>
      </w:r>
      <w:r w:rsidR="00CD72B8">
        <w:rPr>
          <w:bCs/>
        </w:rPr>
        <w:t xml:space="preserve">  </w:t>
      </w:r>
      <w:r w:rsidR="003D158D">
        <w:rPr>
          <w:bCs/>
        </w:rPr>
        <w:t>1460</w:t>
      </w:r>
      <w:r w:rsidR="00CD72B8">
        <w:rPr>
          <w:bCs/>
        </w:rPr>
        <w:t xml:space="preserve"> </w:t>
      </w:r>
      <w:r>
        <w:rPr>
          <w:bCs/>
        </w:rPr>
        <w:t>€.</w:t>
      </w:r>
    </w:p>
    <w:p w14:paraId="7CC2C93E" w14:textId="3A76CCF1" w:rsidR="0091541D" w:rsidRDefault="008E15E8">
      <w:pPr>
        <w:pStyle w:val="Sansinterligne"/>
        <w:ind w:left="708"/>
        <w:jc w:val="both"/>
      </w:pPr>
      <w:r>
        <w:rPr>
          <w:bCs/>
        </w:rPr>
        <w:t>L’assemblée donne quitus à l’unanimité au rapport financier.</w:t>
      </w:r>
      <w:r w:rsidR="00DB48A1">
        <w:rPr>
          <w:bCs/>
        </w:rPr>
        <w:t xml:space="preserve"> </w:t>
      </w:r>
    </w:p>
    <w:p w14:paraId="1AF6681F" w14:textId="77777777" w:rsidR="0091541D" w:rsidRDefault="0091541D">
      <w:pPr>
        <w:pStyle w:val="Sansinterligne"/>
        <w:jc w:val="both"/>
        <w:rPr>
          <w:sz w:val="18"/>
          <w:szCs w:val="18"/>
        </w:rPr>
      </w:pPr>
    </w:p>
    <w:p w14:paraId="35ABE09B" w14:textId="77777777" w:rsidR="00651286" w:rsidRDefault="00651286">
      <w:pPr>
        <w:pStyle w:val="Sansinterligne"/>
        <w:jc w:val="both"/>
        <w:rPr>
          <w:sz w:val="18"/>
          <w:szCs w:val="18"/>
        </w:rPr>
      </w:pPr>
    </w:p>
    <w:p w14:paraId="3638111F" w14:textId="6B1F2588" w:rsidR="0091541D" w:rsidRPr="00204911" w:rsidRDefault="008E15E8" w:rsidP="00204911">
      <w:pPr>
        <w:pStyle w:val="Standard"/>
      </w:pPr>
      <w:r>
        <w:rPr>
          <w:b/>
          <w:sz w:val="28"/>
          <w:szCs w:val="28"/>
        </w:rPr>
        <w:t xml:space="preserve">      </w:t>
      </w:r>
      <w:proofErr w:type="gramStart"/>
      <w:r>
        <w:rPr>
          <w:b/>
          <w:sz w:val="28"/>
          <w:szCs w:val="28"/>
        </w:rPr>
        <w:t xml:space="preserve">4  </w:t>
      </w:r>
      <w:r>
        <w:rPr>
          <w:b/>
          <w:sz w:val="28"/>
          <w:szCs w:val="28"/>
          <w:u w:val="single"/>
        </w:rPr>
        <w:t>PROJETS</w:t>
      </w:r>
      <w:proofErr w:type="gramEnd"/>
      <w:r>
        <w:rPr>
          <w:b/>
          <w:sz w:val="28"/>
          <w:szCs w:val="28"/>
          <w:u w:val="single"/>
        </w:rPr>
        <w:t xml:space="preserve"> D’ACTIVITES 202</w:t>
      </w:r>
      <w:r w:rsidR="00CD72B8">
        <w:rPr>
          <w:b/>
          <w:sz w:val="28"/>
          <w:szCs w:val="28"/>
          <w:u w:val="single"/>
        </w:rPr>
        <w:t>4</w:t>
      </w:r>
    </w:p>
    <w:p w14:paraId="1FF59720" w14:textId="77777777" w:rsidR="0091541D" w:rsidRDefault="0091541D">
      <w:pPr>
        <w:pStyle w:val="Standard"/>
        <w:spacing w:after="0"/>
        <w:rPr>
          <w:b/>
          <w:sz w:val="4"/>
          <w:szCs w:val="4"/>
          <w:u w:val="single"/>
        </w:rPr>
      </w:pPr>
    </w:p>
    <w:p w14:paraId="2BB35754" w14:textId="0FE178C5" w:rsidR="0091541D" w:rsidRDefault="008E15E8">
      <w:pPr>
        <w:pStyle w:val="Standard"/>
        <w:spacing w:after="0"/>
        <w:ind w:left="709"/>
      </w:pPr>
      <w:r>
        <w:t>Nous vous proposons environ 1</w:t>
      </w:r>
      <w:r w:rsidR="001E7BE3">
        <w:t>5</w:t>
      </w:r>
      <w:r>
        <w:t xml:space="preserve"> animations cette année, en espérant qu’elles pourront toutes se réaliser.</w:t>
      </w:r>
    </w:p>
    <w:p w14:paraId="1A2A0DE8" w14:textId="77777777" w:rsidR="0091541D" w:rsidRDefault="0091541D">
      <w:pPr>
        <w:pStyle w:val="Standard"/>
        <w:spacing w:after="0"/>
        <w:ind w:left="709"/>
        <w:rPr>
          <w:sz w:val="12"/>
          <w:szCs w:val="12"/>
        </w:rPr>
      </w:pPr>
    </w:p>
    <w:p w14:paraId="78792191" w14:textId="1DDA71DD" w:rsidR="005F4AB2" w:rsidRDefault="005F4AB2">
      <w:pPr>
        <w:pStyle w:val="Standard"/>
        <w:spacing w:after="0"/>
        <w:ind w:left="708" w:firstLine="1"/>
      </w:pPr>
      <w:r>
        <w:rPr>
          <w:b/>
          <w:bCs/>
        </w:rPr>
        <w:t>Mars </w:t>
      </w:r>
      <w:r w:rsidRPr="005F4AB2">
        <w:t>:</w:t>
      </w:r>
      <w:r>
        <w:t xml:space="preserve"> Salon de la femme, lieu reste à définir</w:t>
      </w:r>
      <w:r w:rsidR="00291491">
        <w:t>.</w:t>
      </w:r>
    </w:p>
    <w:p w14:paraId="5078B69B" w14:textId="604EFD2E" w:rsidR="0091541D" w:rsidRDefault="005F4AB2">
      <w:pPr>
        <w:pStyle w:val="Standard"/>
        <w:spacing w:after="0"/>
        <w:ind w:left="708" w:firstLine="1"/>
      </w:pPr>
      <w:r>
        <w:rPr>
          <w:b/>
          <w:bCs/>
        </w:rPr>
        <w:t>Avril</w:t>
      </w:r>
      <w:r>
        <w:t> :  Salon des Copistes, lieu reste à définir</w:t>
      </w:r>
      <w:r w:rsidR="00291491">
        <w:t>.</w:t>
      </w:r>
    </w:p>
    <w:p w14:paraId="42023346" w14:textId="5E0024F6" w:rsidR="0091541D" w:rsidRDefault="008E15E8">
      <w:pPr>
        <w:pStyle w:val="Standard"/>
        <w:spacing w:after="0"/>
        <w:ind w:firstLine="708"/>
      </w:pPr>
      <w:r>
        <w:rPr>
          <w:b/>
          <w:bCs/>
        </w:rPr>
        <w:t>Mai</w:t>
      </w:r>
      <w:r>
        <w:t xml:space="preserve"> : Floralies </w:t>
      </w:r>
      <w:r>
        <w:t>du Grau d’Agde</w:t>
      </w:r>
      <w:r w:rsidR="00AA3F47">
        <w:t xml:space="preserve"> le dimanche</w:t>
      </w:r>
      <w:r w:rsidR="00886F28">
        <w:t xml:space="preserve"> 12 mai</w:t>
      </w:r>
      <w:r>
        <w:t xml:space="preserve">. </w:t>
      </w:r>
    </w:p>
    <w:p w14:paraId="7F26B831" w14:textId="1DE8B020" w:rsidR="005F4AB2" w:rsidRDefault="005F4AB2">
      <w:pPr>
        <w:pStyle w:val="Standard"/>
        <w:spacing w:after="0"/>
        <w:ind w:firstLine="708"/>
      </w:pPr>
      <w:r>
        <w:t xml:space="preserve">          La Folie </w:t>
      </w:r>
      <w:proofErr w:type="spellStart"/>
      <w:r>
        <w:t>Deuch</w:t>
      </w:r>
      <w:proofErr w:type="spellEnd"/>
      <w:r>
        <w:t>. Il faudra que l’on ait des informations fiables.</w:t>
      </w:r>
    </w:p>
    <w:p w14:paraId="2AEF0B5E" w14:textId="76480F1B" w:rsidR="00C763FD" w:rsidRDefault="008E15E8">
      <w:pPr>
        <w:pStyle w:val="Standard"/>
        <w:spacing w:after="0"/>
        <w:ind w:left="708" w:firstLine="1"/>
      </w:pPr>
      <w:r>
        <w:rPr>
          <w:b/>
          <w:bCs/>
        </w:rPr>
        <w:t>Juin</w:t>
      </w:r>
      <w:r>
        <w:t xml:space="preserve"> : </w:t>
      </w:r>
      <w:r w:rsidR="00C763FD">
        <w:t>salon art abstrait/surréalisme. A la salle du Chapitre si elle est prête.</w:t>
      </w:r>
    </w:p>
    <w:p w14:paraId="670E2F11" w14:textId="7073F0F0" w:rsidR="0091541D" w:rsidRDefault="005F4AB2">
      <w:pPr>
        <w:pStyle w:val="Standard"/>
        <w:spacing w:after="0"/>
        <w:ind w:left="708" w:firstLine="1"/>
      </w:pPr>
      <w:r>
        <w:t>Fête de la mer. Voir avec le comité des fêtes s’ils font une animation.</w:t>
      </w:r>
    </w:p>
    <w:p w14:paraId="74036788" w14:textId="77777777" w:rsidR="00C763FD" w:rsidRDefault="00C763FD" w:rsidP="00C763FD">
      <w:pPr>
        <w:pStyle w:val="Standard"/>
        <w:spacing w:after="0"/>
        <w:ind w:firstLine="709"/>
      </w:pPr>
      <w:r>
        <w:rPr>
          <w:b/>
          <w:bCs/>
        </w:rPr>
        <w:t>Septembre</w:t>
      </w:r>
      <w:r>
        <w:t> : Journée des associations.</w:t>
      </w:r>
    </w:p>
    <w:p w14:paraId="41A7D454" w14:textId="77777777" w:rsidR="00C763FD" w:rsidRDefault="00C763FD" w:rsidP="00C763FD">
      <w:pPr>
        <w:pStyle w:val="Standard"/>
        <w:spacing w:after="0"/>
        <w:ind w:firstLine="709"/>
      </w:pPr>
      <w:r>
        <w:t xml:space="preserve">Le Grand salon au Moulin des Evêques aura lieu du 2 au </w:t>
      </w:r>
      <w:proofErr w:type="gramStart"/>
      <w:r>
        <w:t>14  septembre</w:t>
      </w:r>
      <w:proofErr w:type="gramEnd"/>
      <w:r>
        <w:t xml:space="preserve"> 2024</w:t>
      </w:r>
    </w:p>
    <w:p w14:paraId="5E89612C" w14:textId="77777777" w:rsidR="00C763FD" w:rsidRDefault="00C763FD" w:rsidP="00C763FD">
      <w:pPr>
        <w:pStyle w:val="Standard"/>
        <w:spacing w:after="0"/>
        <w:ind w:firstLine="709"/>
      </w:pPr>
      <w:r>
        <w:t xml:space="preserve">Galerie d’Intermarché : demande a été faite pour fin septembre </w:t>
      </w:r>
    </w:p>
    <w:p w14:paraId="014CDA2D" w14:textId="100A2682" w:rsidR="00C763FD" w:rsidRDefault="00C763FD" w:rsidP="00C763FD">
      <w:pPr>
        <w:pStyle w:val="Standard"/>
        <w:spacing w:after="0"/>
        <w:ind w:firstLine="709"/>
      </w:pPr>
      <w:r>
        <w:rPr>
          <w:b/>
          <w:bCs/>
        </w:rPr>
        <w:t>Octobre</w:t>
      </w:r>
      <w:r>
        <w:t> : galerie Hyper U du 14 au 19 octobre. Une seule semaine mais plus d’exposants.</w:t>
      </w:r>
    </w:p>
    <w:p w14:paraId="5761B9D6" w14:textId="0A1FCECA" w:rsidR="00C763FD" w:rsidRDefault="00C763FD" w:rsidP="00C763FD">
      <w:pPr>
        <w:pStyle w:val="Standard"/>
        <w:spacing w:after="0"/>
        <w:ind w:firstLine="709"/>
      </w:pPr>
      <w:proofErr w:type="gramStart"/>
      <w:r>
        <w:t>le</w:t>
      </w:r>
      <w:proofErr w:type="gramEnd"/>
      <w:r>
        <w:t xml:space="preserve"> salon nautique du 30 </w:t>
      </w:r>
      <w:proofErr w:type="spellStart"/>
      <w:r>
        <w:t>oct</w:t>
      </w:r>
      <w:proofErr w:type="spellEnd"/>
      <w:r>
        <w:t xml:space="preserve"> au 3 nov. A étudier avec attention.</w:t>
      </w:r>
    </w:p>
    <w:p w14:paraId="5B233350" w14:textId="77777777" w:rsidR="00C763FD" w:rsidRDefault="00C763FD" w:rsidP="00C763FD">
      <w:pPr>
        <w:pStyle w:val="Standard"/>
        <w:spacing w:after="0"/>
        <w:ind w:firstLine="709"/>
      </w:pPr>
      <w:r>
        <w:rPr>
          <w:b/>
          <w:bCs/>
        </w:rPr>
        <w:t>Novembre</w:t>
      </w:r>
      <w:r>
        <w:t> : l’accueil des nouveaux habitants.</w:t>
      </w:r>
    </w:p>
    <w:p w14:paraId="70746577" w14:textId="77777777" w:rsidR="00C763FD" w:rsidRDefault="00C763FD" w:rsidP="00C763FD">
      <w:pPr>
        <w:pStyle w:val="Standard"/>
        <w:spacing w:after="0"/>
        <w:ind w:firstLine="709"/>
      </w:pPr>
      <w:r>
        <w:rPr>
          <w:b/>
          <w:bCs/>
        </w:rPr>
        <w:t>Décembre</w:t>
      </w:r>
      <w:r>
        <w:t xml:space="preserve"> : marché de Noël. </w:t>
      </w:r>
    </w:p>
    <w:p w14:paraId="31792842" w14:textId="77777777" w:rsidR="0091541D" w:rsidRDefault="008E15E8">
      <w:pPr>
        <w:pStyle w:val="Standard"/>
        <w:spacing w:after="0"/>
        <w:ind w:firstLine="708"/>
      </w:pPr>
      <w:r w:rsidRPr="003966D1">
        <w:rPr>
          <w:b/>
          <w:bCs/>
        </w:rPr>
        <w:t>E</w:t>
      </w:r>
      <w:r>
        <w:rPr>
          <w:b/>
          <w:bCs/>
          <w:u w:val="single"/>
        </w:rPr>
        <w:t>XPOS D’ETE</w:t>
      </w:r>
    </w:p>
    <w:p w14:paraId="72BE1045" w14:textId="77777777" w:rsidR="0091541D" w:rsidRDefault="008E15E8">
      <w:pPr>
        <w:pStyle w:val="Standard"/>
        <w:spacing w:after="0"/>
        <w:ind w:firstLine="709"/>
      </w:pPr>
      <w:r>
        <w:rPr>
          <w:b/>
          <w:bCs/>
        </w:rPr>
        <w:t>Le Grau d’Agde</w:t>
      </w:r>
      <w:r>
        <w:t> : sur le front de mer de mi-juin à mi-septembre de 17h à minuit.</w:t>
      </w:r>
    </w:p>
    <w:p w14:paraId="00832660" w14:textId="7D61A99D" w:rsidR="0091541D" w:rsidRDefault="008E15E8">
      <w:pPr>
        <w:pStyle w:val="Standard"/>
        <w:spacing w:after="0"/>
        <w:ind w:firstLine="709"/>
      </w:pPr>
      <w:r>
        <w:rPr>
          <w:b/>
          <w:bCs/>
        </w:rPr>
        <w:t>Expo des co</w:t>
      </w:r>
      <w:r>
        <w:rPr>
          <w:b/>
          <w:bCs/>
        </w:rPr>
        <w:t>urs et ateliers</w:t>
      </w:r>
      <w:r>
        <w:t xml:space="preserve"> : </w:t>
      </w:r>
      <w:r w:rsidR="005F4AB2">
        <w:t>deuxième quinzaine de juin.</w:t>
      </w:r>
    </w:p>
    <w:p w14:paraId="4263D55E" w14:textId="78530D75" w:rsidR="0091541D" w:rsidRDefault="008E15E8">
      <w:pPr>
        <w:pStyle w:val="Standard"/>
        <w:spacing w:after="0"/>
        <w:ind w:firstLine="709"/>
      </w:pPr>
      <w:r>
        <w:rPr>
          <w:b/>
          <w:bCs/>
        </w:rPr>
        <w:t>Expos à l’atelier</w:t>
      </w:r>
      <w:r>
        <w:t> : une semaine par adhérent. Du 1</w:t>
      </w:r>
      <w:r w:rsidR="00C763FD">
        <w:t>7</w:t>
      </w:r>
      <w:r>
        <w:t xml:space="preserve"> juin au 7 septembre.</w:t>
      </w:r>
    </w:p>
    <w:p w14:paraId="2FFC9ADF" w14:textId="4DF7512D" w:rsidR="0091541D" w:rsidRDefault="008E15E8">
      <w:pPr>
        <w:pStyle w:val="Standard"/>
        <w:spacing w:after="0"/>
        <w:ind w:left="708" w:firstLine="1"/>
      </w:pPr>
      <w:r>
        <w:rPr>
          <w:b/>
          <w:bCs/>
        </w:rPr>
        <w:t>Juillet</w:t>
      </w:r>
      <w:r>
        <w:t xml:space="preserve"> : </w:t>
      </w:r>
      <w:r w:rsidR="005F4AB2">
        <w:t xml:space="preserve">le salon des petits et grands formats aura lieu à la Chapelle Anatole </w:t>
      </w:r>
      <w:r w:rsidR="003966D1">
        <w:t xml:space="preserve">France du </w:t>
      </w:r>
      <w:r>
        <w:t>17 au 30 juillet</w:t>
      </w:r>
      <w:r w:rsidR="003966D1">
        <w:t>.</w:t>
      </w:r>
    </w:p>
    <w:p w14:paraId="676EF9A5" w14:textId="4601CBE1" w:rsidR="0091541D" w:rsidRDefault="005F4AB2">
      <w:pPr>
        <w:pStyle w:val="Standard"/>
        <w:spacing w:after="0"/>
        <w:ind w:firstLine="709"/>
      </w:pPr>
      <w:r>
        <w:rPr>
          <w:b/>
          <w:bCs/>
        </w:rPr>
        <w:t>9 et 10 août</w:t>
      </w:r>
      <w:r>
        <w:t xml:space="preserve"> : le </w:t>
      </w:r>
      <w:proofErr w:type="gramStart"/>
      <w:r>
        <w:t>concours  place</w:t>
      </w:r>
      <w:proofErr w:type="gramEnd"/>
      <w:r>
        <w:t xml:space="preserve"> de la Marine</w:t>
      </w:r>
      <w:r w:rsidR="003966D1">
        <w:t xml:space="preserve"> vend 9 et samedi 10 août.</w:t>
      </w:r>
    </w:p>
    <w:p w14:paraId="276C1E10" w14:textId="333ADBE6" w:rsidR="0091541D" w:rsidRDefault="008E15E8">
      <w:pPr>
        <w:pStyle w:val="Standard"/>
        <w:spacing w:after="0"/>
        <w:ind w:firstLine="709"/>
      </w:pPr>
      <w:r>
        <w:rPr>
          <w:b/>
          <w:bCs/>
        </w:rPr>
        <w:t>Expo à Sète</w:t>
      </w:r>
      <w:r>
        <w:t xml:space="preserve"> : chapelle des pèlerins </w:t>
      </w:r>
      <w:r w:rsidR="001D691A">
        <w:t>semble inaccessible. Nous cherchons un autre lieu sur Sète.</w:t>
      </w:r>
    </w:p>
    <w:p w14:paraId="62595B94" w14:textId="77777777" w:rsidR="00C76FAD" w:rsidRDefault="00C76FAD">
      <w:pPr>
        <w:pStyle w:val="Standard"/>
        <w:spacing w:after="0"/>
        <w:ind w:firstLine="709"/>
      </w:pPr>
    </w:p>
    <w:p w14:paraId="6AC6956C" w14:textId="77777777" w:rsidR="00C76FAD" w:rsidRDefault="00C76FAD" w:rsidP="00C76FAD">
      <w:pPr>
        <w:pStyle w:val="Sansinterligne"/>
        <w:ind w:left="708" w:firstLine="2"/>
        <w:jc w:val="both"/>
      </w:pPr>
      <w:r>
        <w:t>Vous recevrez par mail toutes les informations concernant le règlement et l’inscription aux expositions environ un mois avant chaque manifestation. Si vous souhaitez recevoir les fiches par courrier, prévenez-moi.</w:t>
      </w:r>
    </w:p>
    <w:p w14:paraId="3F30AAA1" w14:textId="77777777" w:rsidR="00C76FAD" w:rsidRDefault="00C76FAD" w:rsidP="00C76FAD">
      <w:pPr>
        <w:pStyle w:val="Sansinterligne"/>
        <w:ind w:left="708" w:firstLine="2"/>
        <w:jc w:val="both"/>
      </w:pPr>
    </w:p>
    <w:p w14:paraId="4441700C" w14:textId="39FCA0CB" w:rsidR="00C76FAD" w:rsidRDefault="00C76FAD" w:rsidP="00C76FAD">
      <w:pPr>
        <w:pStyle w:val="Standard"/>
        <w:spacing w:after="0"/>
        <w:ind w:left="708" w:firstLine="1"/>
      </w:pPr>
      <w:r>
        <w:t>Lors d’un prochain CA, nous déciderons des demandes de réservation de salles pour 2025 à faire de suite pour être sûrs de pouvoir exposer.</w:t>
      </w:r>
    </w:p>
    <w:p w14:paraId="52A1339D" w14:textId="77777777" w:rsidR="00C76FAD" w:rsidRDefault="00C76FAD" w:rsidP="00C76FAD">
      <w:pPr>
        <w:pStyle w:val="Standard"/>
        <w:spacing w:after="0"/>
        <w:ind w:left="708" w:firstLine="1"/>
      </w:pPr>
    </w:p>
    <w:p w14:paraId="5F6F6C07" w14:textId="33D0F27D" w:rsidR="0091541D" w:rsidRPr="00C763FD" w:rsidRDefault="00C76FAD" w:rsidP="00C763FD">
      <w:pPr>
        <w:pStyle w:val="Standard"/>
        <w:spacing w:after="0"/>
        <w:ind w:left="696"/>
        <w:rPr>
          <w:bCs/>
        </w:rPr>
      </w:pPr>
      <w:r>
        <w:rPr>
          <w:bCs/>
        </w:rPr>
        <w:t xml:space="preserve">Enfin, </w:t>
      </w:r>
      <w:r w:rsidR="00086CCF" w:rsidRPr="00086CCF">
        <w:rPr>
          <w:bCs/>
        </w:rPr>
        <w:t xml:space="preserve">Chantal </w:t>
      </w:r>
      <w:r w:rsidR="00086CCF">
        <w:rPr>
          <w:bCs/>
        </w:rPr>
        <w:t xml:space="preserve">propose plusieurs idées de sortie culturelle sur l’année. </w:t>
      </w:r>
      <w:r w:rsidR="003D158D">
        <w:rPr>
          <w:bCs/>
        </w:rPr>
        <w:t>Par exemple</w:t>
      </w:r>
      <w:r w:rsidR="00C763FD">
        <w:rPr>
          <w:bCs/>
        </w:rPr>
        <w:t xml:space="preserve"> le m</w:t>
      </w:r>
      <w:r w:rsidR="003D158D">
        <w:rPr>
          <w:bCs/>
        </w:rPr>
        <w:t>usée d’art moderne</w:t>
      </w:r>
      <w:r w:rsidR="00C763FD">
        <w:rPr>
          <w:bCs/>
        </w:rPr>
        <w:t xml:space="preserve"> à Céret</w:t>
      </w:r>
      <w:r w:rsidR="003D158D">
        <w:rPr>
          <w:bCs/>
        </w:rPr>
        <w:t xml:space="preserve">, Musée Soulages à Rodez, </w:t>
      </w:r>
      <w:r w:rsidR="00C763FD">
        <w:rPr>
          <w:bCs/>
        </w:rPr>
        <w:t xml:space="preserve">musée Goya à Castres, musée Van Gogh à Arles. Merci à vous de nous dire ce qui vous tente. </w:t>
      </w:r>
      <w:r>
        <w:rPr>
          <w:bCs/>
        </w:rPr>
        <w:t>Si vous avez d</w:t>
      </w:r>
      <w:r w:rsidR="00C763FD">
        <w:rPr>
          <w:bCs/>
        </w:rPr>
        <w:t>’autres</w:t>
      </w:r>
      <w:r>
        <w:rPr>
          <w:bCs/>
        </w:rPr>
        <w:t xml:space="preserve"> idées, merci de les faire remonter pour étude</w:t>
      </w:r>
      <w:r w:rsidR="00C763FD">
        <w:rPr>
          <w:bCs/>
        </w:rPr>
        <w:t xml:space="preserve">. </w:t>
      </w:r>
    </w:p>
    <w:p w14:paraId="50903902" w14:textId="77777777" w:rsidR="0091541D" w:rsidRDefault="0091541D">
      <w:pPr>
        <w:pStyle w:val="Sansinterligne"/>
        <w:jc w:val="both"/>
      </w:pPr>
    </w:p>
    <w:p w14:paraId="47E7F438" w14:textId="77777777" w:rsidR="0091541D" w:rsidRDefault="008E15E8">
      <w:pPr>
        <w:pStyle w:val="Sansinterligne"/>
        <w:ind w:left="380"/>
        <w:jc w:val="both"/>
        <w:rPr>
          <w:b/>
          <w:sz w:val="28"/>
          <w:szCs w:val="28"/>
          <w:u w:val="single"/>
        </w:rPr>
      </w:pPr>
      <w:proofErr w:type="gramStart"/>
      <w:r>
        <w:rPr>
          <w:b/>
          <w:sz w:val="28"/>
          <w:szCs w:val="28"/>
        </w:rPr>
        <w:lastRenderedPageBreak/>
        <w:t xml:space="preserve">5  </w:t>
      </w:r>
      <w:r>
        <w:rPr>
          <w:b/>
          <w:sz w:val="28"/>
          <w:szCs w:val="28"/>
          <w:u w:val="single"/>
        </w:rPr>
        <w:t>SUGGESTIONS</w:t>
      </w:r>
      <w:proofErr w:type="gramEnd"/>
      <w:r>
        <w:rPr>
          <w:b/>
          <w:sz w:val="28"/>
          <w:szCs w:val="28"/>
          <w:u w:val="single"/>
        </w:rPr>
        <w:t xml:space="preserve"> – QUESTIONS OU REMARQUES EVENTUELLES EMISES PAR      L’ASSEMBLEE</w:t>
      </w:r>
    </w:p>
    <w:p w14:paraId="2BDA1B01" w14:textId="77777777" w:rsidR="00651986" w:rsidRDefault="00651986">
      <w:pPr>
        <w:pStyle w:val="Sansinterligne"/>
        <w:ind w:left="380"/>
        <w:jc w:val="both"/>
      </w:pPr>
    </w:p>
    <w:p w14:paraId="2890D0CD" w14:textId="77777777" w:rsidR="0091541D" w:rsidRDefault="0091541D">
      <w:pPr>
        <w:pStyle w:val="Sansinterligne"/>
        <w:ind w:firstLine="708"/>
        <w:jc w:val="both"/>
        <w:rPr>
          <w:sz w:val="16"/>
          <w:szCs w:val="16"/>
        </w:rPr>
      </w:pPr>
    </w:p>
    <w:p w14:paraId="56A714C0" w14:textId="4514BF4B" w:rsidR="0091541D" w:rsidRPr="00DB48A1" w:rsidRDefault="00DB48A1" w:rsidP="00086CCF">
      <w:pPr>
        <w:pStyle w:val="Sansinterligne"/>
        <w:numPr>
          <w:ilvl w:val="0"/>
          <w:numId w:val="18"/>
        </w:numPr>
        <w:jc w:val="both"/>
      </w:pPr>
      <w:r w:rsidRPr="00DB48A1">
        <w:t>Enquête à faire lors d’expositions. Demander aux visiteurs comment ils ont eu connaissance de l’expo.</w:t>
      </w:r>
    </w:p>
    <w:p w14:paraId="77D805BC" w14:textId="55A07643" w:rsidR="00651286" w:rsidRPr="00086CCF" w:rsidRDefault="00086CCF" w:rsidP="00086CCF">
      <w:pPr>
        <w:pStyle w:val="Standard"/>
        <w:numPr>
          <w:ilvl w:val="0"/>
          <w:numId w:val="18"/>
        </w:numPr>
        <w:spacing w:after="0"/>
        <w:rPr>
          <w:bCs/>
          <w:sz w:val="28"/>
          <w:szCs w:val="26"/>
        </w:rPr>
      </w:pPr>
      <w:r>
        <w:rPr>
          <w:bCs/>
        </w:rPr>
        <w:t>I</w:t>
      </w:r>
      <w:r w:rsidR="00291491">
        <w:rPr>
          <w:bCs/>
        </w:rPr>
        <w:t>l est déploré qu’il ne soit pas noté</w:t>
      </w:r>
      <w:r>
        <w:rPr>
          <w:bCs/>
        </w:rPr>
        <w:t xml:space="preserve"> sculpture sur les affiches, mais seulement peinture. Nous notons.</w:t>
      </w:r>
    </w:p>
    <w:p w14:paraId="21641CAB" w14:textId="68764B6B" w:rsidR="00086CCF" w:rsidRPr="00651986" w:rsidRDefault="005F22EC" w:rsidP="00086CCF">
      <w:pPr>
        <w:pStyle w:val="Standard"/>
        <w:numPr>
          <w:ilvl w:val="0"/>
          <w:numId w:val="18"/>
        </w:numPr>
        <w:spacing w:after="0"/>
        <w:rPr>
          <w:bCs/>
          <w:sz w:val="28"/>
          <w:szCs w:val="26"/>
        </w:rPr>
      </w:pPr>
      <w:r>
        <w:rPr>
          <w:bCs/>
        </w:rPr>
        <w:t>Discussion à propos du problème de salles. Nous continuons de rechercher des endroits</w:t>
      </w:r>
      <w:r w:rsidR="00651986">
        <w:rPr>
          <w:bCs/>
        </w:rPr>
        <w:t xml:space="preserve"> susceptibles de nous accueillir.</w:t>
      </w:r>
    </w:p>
    <w:p w14:paraId="1D6DDFA0" w14:textId="77777777" w:rsidR="00651986" w:rsidRPr="00651986" w:rsidRDefault="00651986" w:rsidP="00651986">
      <w:pPr>
        <w:pStyle w:val="Standard"/>
        <w:spacing w:after="0"/>
        <w:ind w:left="1068"/>
        <w:rPr>
          <w:bCs/>
          <w:sz w:val="28"/>
          <w:szCs w:val="26"/>
        </w:rPr>
      </w:pPr>
    </w:p>
    <w:p w14:paraId="02F41D85" w14:textId="2746B2E7" w:rsidR="00204911" w:rsidRPr="00397C92" w:rsidRDefault="003966D1" w:rsidP="00397C92">
      <w:pPr>
        <w:pStyle w:val="Standard"/>
        <w:spacing w:after="0"/>
        <w:rPr>
          <w:bCs/>
        </w:rPr>
      </w:pPr>
      <w:r>
        <w:rPr>
          <w:bCs/>
        </w:rPr>
        <w:t xml:space="preserve"> </w:t>
      </w:r>
      <w:r w:rsidR="00397C92">
        <w:rPr>
          <w:bCs/>
        </w:rPr>
        <w:t xml:space="preserve">      </w:t>
      </w:r>
      <w:proofErr w:type="gramStart"/>
      <w:r>
        <w:rPr>
          <w:b/>
          <w:sz w:val="28"/>
          <w:szCs w:val="28"/>
        </w:rPr>
        <w:t>6</w:t>
      </w:r>
      <w:r w:rsidR="00204911">
        <w:rPr>
          <w:b/>
          <w:sz w:val="28"/>
          <w:szCs w:val="28"/>
        </w:rPr>
        <w:t xml:space="preserve">  </w:t>
      </w:r>
      <w:r w:rsidR="00204911">
        <w:rPr>
          <w:b/>
          <w:sz w:val="28"/>
          <w:szCs w:val="28"/>
          <w:u w:val="single"/>
        </w:rPr>
        <w:t>RENOUVELLEMENT</w:t>
      </w:r>
      <w:proofErr w:type="gramEnd"/>
      <w:r w:rsidR="00204911">
        <w:rPr>
          <w:b/>
          <w:sz w:val="28"/>
          <w:szCs w:val="28"/>
          <w:u w:val="single"/>
        </w:rPr>
        <w:t xml:space="preserve"> DU BUREAU ET DU TIERS SORTANT DU C .A.</w:t>
      </w:r>
    </w:p>
    <w:p w14:paraId="6A1D2F23" w14:textId="29F99519" w:rsidR="00204911" w:rsidRDefault="00204911" w:rsidP="00204911">
      <w:pPr>
        <w:pStyle w:val="NormalWeb"/>
        <w:spacing w:before="0" w:after="0"/>
        <w:ind w:left="708"/>
        <w:rPr>
          <w:rFonts w:ascii="Calibri" w:hAnsi="Calibri" w:cs="Calibri"/>
          <w:sz w:val="22"/>
          <w:szCs w:val="22"/>
        </w:rPr>
      </w:pPr>
      <w:r>
        <w:rPr>
          <w:rFonts w:ascii="Calibri" w:hAnsi="Calibri" w:cs="Calibri"/>
          <w:sz w:val="22"/>
          <w:szCs w:val="22"/>
        </w:rPr>
        <w:t xml:space="preserve">Renouvellement du bureau : Le président François Amoros souhaite renouveler son mandat de 3 ans à la tête de l’association. </w:t>
      </w:r>
      <w:r w:rsidR="007F3046">
        <w:rPr>
          <w:rFonts w:ascii="Calibri" w:hAnsi="Calibri" w:cs="Calibri"/>
          <w:sz w:val="22"/>
          <w:szCs w:val="22"/>
        </w:rPr>
        <w:t xml:space="preserve">Il est seul à se présenter. </w:t>
      </w:r>
      <w:r>
        <w:rPr>
          <w:rFonts w:ascii="Calibri" w:hAnsi="Calibri" w:cs="Calibri"/>
          <w:sz w:val="22"/>
          <w:szCs w:val="22"/>
        </w:rPr>
        <w:t xml:space="preserve">En conseil d’Administration, il a nommé Mme Nadine </w:t>
      </w:r>
      <w:proofErr w:type="spellStart"/>
      <w:r>
        <w:rPr>
          <w:rFonts w:ascii="Calibri" w:hAnsi="Calibri" w:cs="Calibri"/>
          <w:sz w:val="22"/>
          <w:szCs w:val="22"/>
        </w:rPr>
        <w:t>Guillois</w:t>
      </w:r>
      <w:proofErr w:type="spellEnd"/>
      <w:r>
        <w:rPr>
          <w:rFonts w:ascii="Calibri" w:hAnsi="Calibri" w:cs="Calibri"/>
          <w:sz w:val="22"/>
          <w:szCs w:val="22"/>
        </w:rPr>
        <w:t xml:space="preserve"> vice-présidente. Elle assurera le remplacement du Président en cas de besoin.</w:t>
      </w:r>
      <w:r w:rsidR="00086CCF">
        <w:rPr>
          <w:rFonts w:ascii="Calibri" w:hAnsi="Calibri" w:cs="Calibri"/>
          <w:sz w:val="22"/>
          <w:szCs w:val="22"/>
        </w:rPr>
        <w:t xml:space="preserve"> </w:t>
      </w:r>
    </w:p>
    <w:p w14:paraId="0A06313E" w14:textId="77777777" w:rsidR="00204911" w:rsidRDefault="00204911" w:rsidP="00204911">
      <w:pPr>
        <w:pStyle w:val="NormalWeb"/>
        <w:spacing w:before="0" w:after="0"/>
        <w:ind w:left="708"/>
        <w:rPr>
          <w:rFonts w:ascii="Calibri" w:hAnsi="Calibri" w:cs="Calibri"/>
          <w:sz w:val="22"/>
          <w:szCs w:val="22"/>
        </w:rPr>
      </w:pPr>
    </w:p>
    <w:p w14:paraId="7CA637EA" w14:textId="2391444E" w:rsidR="00204911" w:rsidRDefault="00204911" w:rsidP="00204911">
      <w:pPr>
        <w:pStyle w:val="NormalWeb"/>
        <w:spacing w:before="0" w:after="0"/>
        <w:ind w:left="708"/>
      </w:pPr>
      <w:r>
        <w:rPr>
          <w:rFonts w:ascii="Calibri" w:hAnsi="Calibri" w:cs="Calibri"/>
          <w:sz w:val="22"/>
          <w:szCs w:val="22"/>
        </w:rPr>
        <w:t xml:space="preserve">Le 3e tiers du CA à renouveler est composé de : Liliane </w:t>
      </w:r>
      <w:proofErr w:type="spellStart"/>
      <w:r>
        <w:rPr>
          <w:rFonts w:ascii="Calibri" w:hAnsi="Calibri" w:cs="Calibri"/>
          <w:sz w:val="22"/>
          <w:szCs w:val="22"/>
        </w:rPr>
        <w:t>Artigue</w:t>
      </w:r>
      <w:proofErr w:type="spellEnd"/>
      <w:r>
        <w:rPr>
          <w:rFonts w:ascii="Calibri" w:hAnsi="Calibri" w:cs="Calibri"/>
          <w:sz w:val="22"/>
          <w:szCs w:val="22"/>
        </w:rPr>
        <w:t xml:space="preserve">, Marie-José </w:t>
      </w:r>
      <w:proofErr w:type="spellStart"/>
      <w:r>
        <w:rPr>
          <w:rFonts w:ascii="Calibri" w:hAnsi="Calibri" w:cs="Calibri"/>
          <w:sz w:val="22"/>
          <w:szCs w:val="22"/>
        </w:rPr>
        <w:t>Coleau</w:t>
      </w:r>
      <w:proofErr w:type="spellEnd"/>
      <w:r>
        <w:rPr>
          <w:rFonts w:ascii="Calibri" w:hAnsi="Calibri" w:cs="Calibri"/>
          <w:sz w:val="22"/>
          <w:szCs w:val="22"/>
        </w:rPr>
        <w:t xml:space="preserve">, Francine </w:t>
      </w:r>
      <w:proofErr w:type="spellStart"/>
      <w:r>
        <w:rPr>
          <w:rFonts w:ascii="Calibri" w:hAnsi="Calibri" w:cs="Calibri"/>
          <w:sz w:val="22"/>
          <w:szCs w:val="22"/>
        </w:rPr>
        <w:t>Druart</w:t>
      </w:r>
      <w:proofErr w:type="spellEnd"/>
      <w:r w:rsidRPr="001E7BE3">
        <w:rPr>
          <w:rFonts w:ascii="Calibri" w:hAnsi="Calibri" w:cs="Calibri"/>
          <w:sz w:val="22"/>
          <w:szCs w:val="22"/>
        </w:rPr>
        <w:t xml:space="preserve"> </w:t>
      </w:r>
      <w:r>
        <w:rPr>
          <w:rFonts w:ascii="Calibri" w:hAnsi="Calibri" w:cs="Calibri"/>
          <w:sz w:val="22"/>
          <w:szCs w:val="22"/>
        </w:rPr>
        <w:t xml:space="preserve">et Nadine </w:t>
      </w:r>
      <w:proofErr w:type="spellStart"/>
      <w:r>
        <w:rPr>
          <w:rFonts w:ascii="Calibri" w:hAnsi="Calibri" w:cs="Calibri"/>
          <w:sz w:val="22"/>
          <w:szCs w:val="22"/>
        </w:rPr>
        <w:t>Guillois</w:t>
      </w:r>
      <w:proofErr w:type="spellEnd"/>
      <w:r>
        <w:rPr>
          <w:rFonts w:ascii="Calibri" w:hAnsi="Calibri" w:cs="Calibri"/>
          <w:sz w:val="22"/>
          <w:szCs w:val="22"/>
        </w:rPr>
        <w:t>. Après leur accord, tous les quatre restent membres du Conseil d’Administration.</w:t>
      </w:r>
    </w:p>
    <w:p w14:paraId="0FBC19ED" w14:textId="55033755" w:rsidR="00204911" w:rsidRDefault="00204911" w:rsidP="00204911">
      <w:pPr>
        <w:pStyle w:val="NormalWeb"/>
        <w:spacing w:before="0" w:after="0"/>
        <w:ind w:left="709" w:hanging="283"/>
      </w:pPr>
      <w:r>
        <w:rPr>
          <w:rFonts w:ascii="Calibri" w:hAnsi="Calibri" w:cs="Calibri"/>
          <w:sz w:val="22"/>
          <w:szCs w:val="22"/>
        </w:rPr>
        <w:t xml:space="preserve">      Le président demande si quelqu’un est candidat pour rejoindre le conseil d’Administration. </w:t>
      </w:r>
      <w:r w:rsidR="00BA263F">
        <w:rPr>
          <w:rFonts w:ascii="Calibri" w:hAnsi="Calibri" w:cs="Calibri"/>
          <w:sz w:val="22"/>
          <w:szCs w:val="22"/>
        </w:rPr>
        <w:t xml:space="preserve">Thierry Viguier nous rejoint.  </w:t>
      </w:r>
    </w:p>
    <w:p w14:paraId="65A1E0F8" w14:textId="77777777" w:rsidR="00651286" w:rsidRDefault="00651286" w:rsidP="00397C92">
      <w:pPr>
        <w:pStyle w:val="Sansinterligne"/>
        <w:jc w:val="both"/>
      </w:pPr>
    </w:p>
    <w:p w14:paraId="03A88B05" w14:textId="4EDF3D2F" w:rsidR="0091541D" w:rsidRDefault="008E15E8">
      <w:pPr>
        <w:pStyle w:val="Sansinterligne"/>
        <w:ind w:left="709"/>
        <w:jc w:val="both"/>
      </w:pPr>
      <w:r>
        <w:t xml:space="preserve">Clôture de la séance </w:t>
      </w:r>
      <w:proofErr w:type="gramStart"/>
      <w:r>
        <w:t>à</w:t>
      </w:r>
      <w:r w:rsidR="00651286">
        <w:t xml:space="preserve">  </w:t>
      </w:r>
      <w:r w:rsidR="00BA263F">
        <w:t>15</w:t>
      </w:r>
      <w:proofErr w:type="gramEnd"/>
      <w:r w:rsidR="00BA263F">
        <w:t>h47</w:t>
      </w:r>
      <w:r>
        <w:t>.</w:t>
      </w:r>
    </w:p>
    <w:p w14:paraId="73E9E148" w14:textId="77777777" w:rsidR="0091541D" w:rsidRDefault="0091541D">
      <w:pPr>
        <w:pStyle w:val="Sansinterligne"/>
        <w:ind w:left="709" w:hanging="708"/>
        <w:jc w:val="both"/>
      </w:pPr>
    </w:p>
    <w:p w14:paraId="6E747646" w14:textId="77777777" w:rsidR="0091541D" w:rsidRDefault="008E15E8">
      <w:pPr>
        <w:pStyle w:val="Sansinterligne"/>
        <w:ind w:left="709"/>
        <w:jc w:val="both"/>
      </w:pPr>
      <w:r>
        <w:t>L’association offre à l’Assemblée, le pot de l’amitié et la galette des rois.</w:t>
      </w:r>
    </w:p>
    <w:p w14:paraId="04EA43A9" w14:textId="77777777" w:rsidR="0091541D" w:rsidRDefault="0091541D">
      <w:pPr>
        <w:pStyle w:val="Sansinterligne"/>
        <w:ind w:firstLine="708"/>
        <w:jc w:val="both"/>
      </w:pPr>
    </w:p>
    <w:p w14:paraId="2A3250FC" w14:textId="77777777" w:rsidR="0091541D" w:rsidRDefault="0091541D">
      <w:pPr>
        <w:pStyle w:val="Sansinterligne"/>
        <w:ind w:firstLine="708"/>
        <w:jc w:val="both"/>
      </w:pPr>
    </w:p>
    <w:p w14:paraId="67599BED" w14:textId="77777777" w:rsidR="0091541D" w:rsidRDefault="008E15E8">
      <w:pPr>
        <w:pStyle w:val="Sansinterligne"/>
      </w:pPr>
      <w:r>
        <w:t xml:space="preserve">  </w:t>
      </w:r>
    </w:p>
    <w:p w14:paraId="73BFBEC4" w14:textId="398701F9" w:rsidR="0091541D" w:rsidRDefault="00651286">
      <w:pPr>
        <w:pStyle w:val="Standard"/>
        <w:spacing w:after="0"/>
      </w:pPr>
      <w:r>
        <w:rPr>
          <w:sz w:val="32"/>
          <w:szCs w:val="32"/>
        </w:rPr>
        <w:t xml:space="preserve">        Le Président</w:t>
      </w:r>
      <w:r>
        <w:rPr>
          <w:sz w:val="32"/>
          <w:szCs w:val="32"/>
        </w:rPr>
        <w:tab/>
      </w:r>
      <w:r>
        <w:rPr>
          <w:sz w:val="32"/>
          <w:szCs w:val="32"/>
        </w:rPr>
        <w:tab/>
      </w:r>
      <w:r>
        <w:rPr>
          <w:sz w:val="32"/>
          <w:szCs w:val="32"/>
        </w:rPr>
        <w:tab/>
      </w:r>
      <w:r>
        <w:rPr>
          <w:sz w:val="32"/>
          <w:szCs w:val="32"/>
        </w:rPr>
        <w:tab/>
      </w:r>
      <w:r>
        <w:rPr>
          <w:sz w:val="32"/>
          <w:szCs w:val="32"/>
        </w:rPr>
        <w:tab/>
      </w:r>
      <w:r>
        <w:rPr>
          <w:sz w:val="32"/>
          <w:szCs w:val="32"/>
        </w:rPr>
        <w:tab/>
        <w:t>La secrétaire</w:t>
      </w:r>
    </w:p>
    <w:p w14:paraId="1E066615" w14:textId="56236CFF" w:rsidR="0091541D" w:rsidRDefault="00651286">
      <w:pPr>
        <w:pStyle w:val="Standard"/>
        <w:spacing w:after="0"/>
      </w:pPr>
      <w:r>
        <w:rPr>
          <w:sz w:val="32"/>
          <w:szCs w:val="32"/>
        </w:rPr>
        <w:t xml:space="preserve">        François Amoros</w:t>
      </w:r>
      <w:r>
        <w:rPr>
          <w:sz w:val="32"/>
          <w:szCs w:val="32"/>
        </w:rPr>
        <w:tab/>
      </w:r>
      <w:r>
        <w:rPr>
          <w:sz w:val="32"/>
          <w:szCs w:val="32"/>
        </w:rPr>
        <w:tab/>
      </w:r>
      <w:r>
        <w:rPr>
          <w:sz w:val="32"/>
          <w:szCs w:val="32"/>
        </w:rPr>
        <w:tab/>
      </w:r>
      <w:r>
        <w:rPr>
          <w:sz w:val="32"/>
          <w:szCs w:val="32"/>
        </w:rPr>
        <w:tab/>
        <w:t xml:space="preserve">                    Nadine GUILLOIS</w:t>
      </w:r>
    </w:p>
    <w:p w14:paraId="7686F749" w14:textId="77777777" w:rsidR="0091541D" w:rsidRDefault="0091541D">
      <w:pPr>
        <w:pStyle w:val="Standard"/>
        <w:spacing w:after="0"/>
        <w:rPr>
          <w:sz w:val="36"/>
          <w:szCs w:val="36"/>
        </w:rPr>
      </w:pPr>
    </w:p>
    <w:p w14:paraId="380FCE6A" w14:textId="77777777" w:rsidR="00651286" w:rsidRPr="00651286" w:rsidRDefault="00651286">
      <w:pPr>
        <w:pStyle w:val="Standard"/>
        <w:spacing w:after="0"/>
        <w:rPr>
          <w:sz w:val="6"/>
          <w:szCs w:val="12"/>
        </w:rPr>
      </w:pPr>
    </w:p>
    <w:p w14:paraId="32C9AC8C" w14:textId="43C11F51" w:rsidR="0091541D" w:rsidRDefault="00651286">
      <w:pPr>
        <w:pStyle w:val="Standard"/>
        <w:spacing w:after="0"/>
        <w:rPr>
          <w:sz w:val="36"/>
          <w:szCs w:val="36"/>
        </w:rPr>
      </w:pPr>
      <w:r>
        <w:rPr>
          <w:sz w:val="36"/>
          <w:szCs w:val="36"/>
        </w:rPr>
        <w:t xml:space="preserve">       </w:t>
      </w:r>
      <w:r>
        <w:rPr>
          <w:noProof/>
        </w:rPr>
        <w:drawing>
          <wp:inline distT="0" distB="0" distL="0" distR="0" wp14:anchorId="131EF9F2" wp14:editId="26677B4E">
            <wp:extent cx="1500378" cy="670560"/>
            <wp:effectExtent l="0" t="0" r="5080" b="0"/>
            <wp:docPr id="11185169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516937" name="Image 1118516937"/>
                    <pic:cNvPicPr/>
                  </pic:nvPicPr>
                  <pic:blipFill>
                    <a:blip r:embed="rId10">
                      <a:extLst>
                        <a:ext uri="{28A0092B-C50C-407E-A947-70E740481C1C}">
                          <a14:useLocalDpi xmlns:a14="http://schemas.microsoft.com/office/drawing/2010/main" val="0"/>
                        </a:ext>
                      </a:extLst>
                    </a:blip>
                    <a:stretch>
                      <a:fillRect/>
                    </a:stretch>
                  </pic:blipFill>
                  <pic:spPr>
                    <a:xfrm>
                      <a:off x="0" y="0"/>
                      <a:ext cx="1501594" cy="671104"/>
                    </a:xfrm>
                    <a:prstGeom prst="rect">
                      <a:avLst/>
                    </a:prstGeom>
                  </pic:spPr>
                </pic:pic>
              </a:graphicData>
            </a:graphic>
          </wp:inline>
        </w:drawing>
      </w:r>
      <w:r>
        <w:rPr>
          <w:sz w:val="36"/>
          <w:szCs w:val="36"/>
        </w:rPr>
        <w:t xml:space="preserve">                                      </w:t>
      </w:r>
      <w:r>
        <w:rPr>
          <w:noProof/>
          <w:sz w:val="36"/>
          <w:szCs w:val="36"/>
        </w:rPr>
        <w:drawing>
          <wp:inline distT="0" distB="0" distL="0" distR="0" wp14:anchorId="5C8AC983" wp14:editId="62DB498E">
            <wp:extent cx="1767844" cy="536449"/>
            <wp:effectExtent l="0" t="0" r="0" b="0"/>
            <wp:docPr id="11980117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1177" name="Image 11980117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844" cy="536449"/>
                    </a:xfrm>
                    <a:prstGeom prst="rect">
                      <a:avLst/>
                    </a:prstGeom>
                  </pic:spPr>
                </pic:pic>
              </a:graphicData>
            </a:graphic>
          </wp:inline>
        </w:drawing>
      </w:r>
    </w:p>
    <w:p w14:paraId="5FB79375" w14:textId="77777777" w:rsidR="00651286" w:rsidRDefault="00651286">
      <w:pPr>
        <w:pStyle w:val="Standard"/>
        <w:spacing w:after="0"/>
        <w:rPr>
          <w:sz w:val="36"/>
          <w:szCs w:val="36"/>
        </w:rPr>
      </w:pPr>
    </w:p>
    <w:p w14:paraId="532828D7" w14:textId="77777777" w:rsidR="00651286" w:rsidRDefault="00651286">
      <w:pPr>
        <w:pStyle w:val="Standard"/>
        <w:spacing w:after="0"/>
        <w:rPr>
          <w:sz w:val="36"/>
          <w:szCs w:val="36"/>
        </w:rPr>
      </w:pPr>
    </w:p>
    <w:p w14:paraId="721496DE" w14:textId="5FE537C1" w:rsidR="00651286" w:rsidRDefault="00651286">
      <w:pPr>
        <w:pStyle w:val="Standard"/>
        <w:spacing w:after="0"/>
        <w:rPr>
          <w:sz w:val="36"/>
          <w:szCs w:val="36"/>
        </w:rPr>
      </w:pPr>
    </w:p>
    <w:p w14:paraId="6883FB44" w14:textId="77777777" w:rsidR="00651286" w:rsidRDefault="00651286">
      <w:pPr>
        <w:pStyle w:val="Standard"/>
        <w:spacing w:after="0"/>
        <w:rPr>
          <w:sz w:val="36"/>
          <w:szCs w:val="36"/>
        </w:rPr>
      </w:pPr>
    </w:p>
    <w:p w14:paraId="28E7763D" w14:textId="77777777" w:rsidR="00651286" w:rsidRDefault="00651286">
      <w:pPr>
        <w:pStyle w:val="Standard"/>
        <w:spacing w:after="0"/>
        <w:rPr>
          <w:sz w:val="36"/>
          <w:szCs w:val="36"/>
        </w:rPr>
      </w:pPr>
    </w:p>
    <w:p w14:paraId="3E0DEF64" w14:textId="75F2E599" w:rsidR="00651286" w:rsidRDefault="00651286">
      <w:pPr>
        <w:pStyle w:val="Standard"/>
        <w:spacing w:after="0"/>
      </w:pPr>
    </w:p>
    <w:sectPr w:rsidR="00651286">
      <w:headerReference w:type="default" r:id="rId12"/>
      <w:pgSz w:w="11906" w:h="16838"/>
      <w:pgMar w:top="709"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EE58" w14:textId="77777777" w:rsidR="008E15E8" w:rsidRDefault="008E15E8">
      <w:pPr>
        <w:spacing w:after="0" w:line="240" w:lineRule="auto"/>
      </w:pPr>
      <w:r>
        <w:separator/>
      </w:r>
    </w:p>
  </w:endnote>
  <w:endnote w:type="continuationSeparator" w:id="0">
    <w:p w14:paraId="19BCEEAE" w14:textId="77777777" w:rsidR="008E15E8" w:rsidRDefault="008E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BA0E" w14:textId="77777777" w:rsidR="008E15E8" w:rsidRDefault="008E15E8">
      <w:pPr>
        <w:spacing w:after="0" w:line="240" w:lineRule="auto"/>
      </w:pPr>
      <w:r>
        <w:rPr>
          <w:color w:val="000000"/>
        </w:rPr>
        <w:separator/>
      </w:r>
    </w:p>
  </w:footnote>
  <w:footnote w:type="continuationSeparator" w:id="0">
    <w:p w14:paraId="274765A6" w14:textId="77777777" w:rsidR="008E15E8" w:rsidRDefault="008E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AC67" w14:textId="77777777" w:rsidR="008401E4" w:rsidRDefault="008401E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A5E"/>
    <w:multiLevelType w:val="multilevel"/>
    <w:tmpl w:val="802C94D2"/>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2910ADE"/>
    <w:multiLevelType w:val="multilevel"/>
    <w:tmpl w:val="0AAE160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EB77AFD"/>
    <w:multiLevelType w:val="multilevel"/>
    <w:tmpl w:val="3A6A82B6"/>
    <w:styleLink w:val="WWNum3"/>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2CA31D6B"/>
    <w:multiLevelType w:val="multilevel"/>
    <w:tmpl w:val="6E8A40E8"/>
    <w:styleLink w:val="WWNum8"/>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997BD2"/>
    <w:multiLevelType w:val="multilevel"/>
    <w:tmpl w:val="16586D86"/>
    <w:styleLink w:val="WWNum11"/>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15:restartNumberingAfterBreak="0">
    <w:nsid w:val="383B5CC5"/>
    <w:multiLevelType w:val="multilevel"/>
    <w:tmpl w:val="6284CE28"/>
    <w:styleLink w:val="WWNum9"/>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6" w15:restartNumberingAfterBreak="0">
    <w:nsid w:val="3FD22E1C"/>
    <w:multiLevelType w:val="multilevel"/>
    <w:tmpl w:val="558C326E"/>
    <w:styleLink w:val="WWNum7"/>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 w15:restartNumberingAfterBreak="0">
    <w:nsid w:val="43C63A08"/>
    <w:multiLevelType w:val="multilevel"/>
    <w:tmpl w:val="F28EE286"/>
    <w:styleLink w:val="WWNum12"/>
    <w:lvl w:ilvl="0">
      <w:start w:val="8"/>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8" w15:restartNumberingAfterBreak="0">
    <w:nsid w:val="4E0A178B"/>
    <w:multiLevelType w:val="hybridMultilevel"/>
    <w:tmpl w:val="DB5293A0"/>
    <w:lvl w:ilvl="0" w:tplc="0B4EEF1E">
      <w:start w:val="8"/>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4E2C305C"/>
    <w:multiLevelType w:val="multilevel"/>
    <w:tmpl w:val="EA8ED936"/>
    <w:styleLink w:val="WWNum2"/>
    <w:lvl w:ilvl="0">
      <w:numFmt w:val="bullet"/>
      <w:lvlText w:val=""/>
      <w:lvlJc w:val="left"/>
      <w:pPr>
        <w:ind w:left="1495"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0" w15:restartNumberingAfterBreak="0">
    <w:nsid w:val="51DE759A"/>
    <w:multiLevelType w:val="multilevel"/>
    <w:tmpl w:val="D89C654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0586218"/>
    <w:multiLevelType w:val="multilevel"/>
    <w:tmpl w:val="02FAB1F2"/>
    <w:styleLink w:val="WWNum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15:restartNumberingAfterBreak="0">
    <w:nsid w:val="66B50B87"/>
    <w:multiLevelType w:val="hybridMultilevel"/>
    <w:tmpl w:val="72488EB4"/>
    <w:lvl w:ilvl="0" w:tplc="335CB4C4">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CFE1C57"/>
    <w:multiLevelType w:val="multilevel"/>
    <w:tmpl w:val="E88839D2"/>
    <w:styleLink w:val="WWNum10"/>
    <w:lvl w:ilvl="0">
      <w:numFmt w:val="bullet"/>
      <w:lvlText w:val=""/>
      <w:lvlJc w:val="left"/>
      <w:pPr>
        <w:ind w:left="1396" w:hanging="360"/>
      </w:pPr>
      <w:rPr>
        <w:rFonts w:ascii="Symbol" w:hAnsi="Symbol"/>
      </w:rPr>
    </w:lvl>
    <w:lvl w:ilvl="1">
      <w:numFmt w:val="bullet"/>
      <w:lvlText w:val="o"/>
      <w:lvlJc w:val="left"/>
      <w:pPr>
        <w:ind w:left="2116" w:hanging="360"/>
      </w:pPr>
      <w:rPr>
        <w:rFonts w:ascii="Courier New" w:hAnsi="Courier New" w:cs="Courier New"/>
      </w:rPr>
    </w:lvl>
    <w:lvl w:ilvl="2">
      <w:numFmt w:val="bullet"/>
      <w:lvlText w:val=""/>
      <w:lvlJc w:val="left"/>
      <w:pPr>
        <w:ind w:left="2836" w:hanging="360"/>
      </w:pPr>
      <w:rPr>
        <w:rFonts w:ascii="Wingdings" w:hAnsi="Wingdings"/>
      </w:rPr>
    </w:lvl>
    <w:lvl w:ilvl="3">
      <w:numFmt w:val="bullet"/>
      <w:lvlText w:val=""/>
      <w:lvlJc w:val="left"/>
      <w:pPr>
        <w:ind w:left="3556" w:hanging="360"/>
      </w:pPr>
      <w:rPr>
        <w:rFonts w:ascii="Symbol" w:hAnsi="Symbol"/>
      </w:rPr>
    </w:lvl>
    <w:lvl w:ilvl="4">
      <w:numFmt w:val="bullet"/>
      <w:lvlText w:val="o"/>
      <w:lvlJc w:val="left"/>
      <w:pPr>
        <w:ind w:left="4276" w:hanging="360"/>
      </w:pPr>
      <w:rPr>
        <w:rFonts w:ascii="Courier New" w:hAnsi="Courier New" w:cs="Courier New"/>
      </w:rPr>
    </w:lvl>
    <w:lvl w:ilvl="5">
      <w:numFmt w:val="bullet"/>
      <w:lvlText w:val=""/>
      <w:lvlJc w:val="left"/>
      <w:pPr>
        <w:ind w:left="4996" w:hanging="360"/>
      </w:pPr>
      <w:rPr>
        <w:rFonts w:ascii="Wingdings" w:hAnsi="Wingdings"/>
      </w:rPr>
    </w:lvl>
    <w:lvl w:ilvl="6">
      <w:numFmt w:val="bullet"/>
      <w:lvlText w:val=""/>
      <w:lvlJc w:val="left"/>
      <w:pPr>
        <w:ind w:left="5716" w:hanging="360"/>
      </w:pPr>
      <w:rPr>
        <w:rFonts w:ascii="Symbol" w:hAnsi="Symbol"/>
      </w:rPr>
    </w:lvl>
    <w:lvl w:ilvl="7">
      <w:numFmt w:val="bullet"/>
      <w:lvlText w:val="o"/>
      <w:lvlJc w:val="left"/>
      <w:pPr>
        <w:ind w:left="6436" w:hanging="360"/>
      </w:pPr>
      <w:rPr>
        <w:rFonts w:ascii="Courier New" w:hAnsi="Courier New" w:cs="Courier New"/>
      </w:rPr>
    </w:lvl>
    <w:lvl w:ilvl="8">
      <w:numFmt w:val="bullet"/>
      <w:lvlText w:val=""/>
      <w:lvlJc w:val="left"/>
      <w:pPr>
        <w:ind w:left="7156" w:hanging="360"/>
      </w:pPr>
      <w:rPr>
        <w:rFonts w:ascii="Wingdings" w:hAnsi="Wingdings"/>
      </w:rPr>
    </w:lvl>
  </w:abstractNum>
  <w:num w:numId="1">
    <w:abstractNumId w:val="10"/>
  </w:num>
  <w:num w:numId="2">
    <w:abstractNumId w:val="9"/>
  </w:num>
  <w:num w:numId="3">
    <w:abstractNumId w:val="2"/>
  </w:num>
  <w:num w:numId="4">
    <w:abstractNumId w:val="1"/>
  </w:num>
  <w:num w:numId="5">
    <w:abstractNumId w:val="0"/>
  </w:num>
  <w:num w:numId="6">
    <w:abstractNumId w:val="11"/>
  </w:num>
  <w:num w:numId="7">
    <w:abstractNumId w:val="6"/>
  </w:num>
  <w:num w:numId="8">
    <w:abstractNumId w:val="3"/>
  </w:num>
  <w:num w:numId="9">
    <w:abstractNumId w:val="5"/>
  </w:num>
  <w:num w:numId="10">
    <w:abstractNumId w:val="13"/>
  </w:num>
  <w:num w:numId="11">
    <w:abstractNumId w:val="4"/>
  </w:num>
  <w:num w:numId="12">
    <w:abstractNumId w:val="7"/>
  </w:num>
  <w:num w:numId="13">
    <w:abstractNumId w:val="10"/>
    <w:lvlOverride w:ilvl="0">
      <w:startOverride w:val="1"/>
    </w:lvlOverride>
  </w:num>
  <w:num w:numId="14">
    <w:abstractNumId w:val="7"/>
    <w:lvlOverride w:ilvl="0">
      <w:startOverride w:val="8"/>
    </w:lvlOverride>
  </w:num>
  <w:num w:numId="15">
    <w:abstractNumId w:val="13"/>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D"/>
    <w:rsid w:val="00043465"/>
    <w:rsid w:val="00055C2D"/>
    <w:rsid w:val="00086CCF"/>
    <w:rsid w:val="00155820"/>
    <w:rsid w:val="001D691A"/>
    <w:rsid w:val="001E7BE3"/>
    <w:rsid w:val="00204911"/>
    <w:rsid w:val="00254FCC"/>
    <w:rsid w:val="00291491"/>
    <w:rsid w:val="002A1B9C"/>
    <w:rsid w:val="003966D1"/>
    <w:rsid w:val="00397C92"/>
    <w:rsid w:val="003D158D"/>
    <w:rsid w:val="005F22EC"/>
    <w:rsid w:val="005F4AB2"/>
    <w:rsid w:val="00651286"/>
    <w:rsid w:val="00651986"/>
    <w:rsid w:val="0067023D"/>
    <w:rsid w:val="00785456"/>
    <w:rsid w:val="007F3046"/>
    <w:rsid w:val="008401E4"/>
    <w:rsid w:val="00886F28"/>
    <w:rsid w:val="008B4CE5"/>
    <w:rsid w:val="008E15E8"/>
    <w:rsid w:val="00912134"/>
    <w:rsid w:val="0091541D"/>
    <w:rsid w:val="00926FDA"/>
    <w:rsid w:val="00A0378D"/>
    <w:rsid w:val="00AA3F47"/>
    <w:rsid w:val="00AF5ABE"/>
    <w:rsid w:val="00B217F7"/>
    <w:rsid w:val="00BA263F"/>
    <w:rsid w:val="00BB32C7"/>
    <w:rsid w:val="00C763FD"/>
    <w:rsid w:val="00C76FAD"/>
    <w:rsid w:val="00CA2127"/>
    <w:rsid w:val="00CD72B8"/>
    <w:rsid w:val="00D876D2"/>
    <w:rsid w:val="00DB48A1"/>
    <w:rsid w:val="00DF6DB4"/>
    <w:rsid w:val="00F25F90"/>
    <w:rsid w:val="00F522FD"/>
    <w:rsid w:val="00F63FC3"/>
    <w:rsid w:val="00F84E6A"/>
    <w:rsid w:val="00FA38EA"/>
    <w:rsid w:val="00FF6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6792"/>
  <w15:docId w15:val="{7BA3DD2D-1058-489D-8FD4-B9B7676A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fr-FR" w:eastAsia="fr-FR"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Tahoma" w:hAnsi="Tahoma" w:cs="Tahoma"/>
      <w:sz w:val="16"/>
      <w:szCs w:val="16"/>
    </w:rPr>
  </w:style>
  <w:style w:type="paragraph" w:styleId="Sansinterligne">
    <w:name w:val="No Spacing"/>
    <w:pPr>
      <w:widowControl/>
      <w:spacing w:after="0" w:line="240" w:lineRule="auto"/>
    </w:p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styleId="Paragraphedeliste">
    <w:name w:val="List Paragraph"/>
    <w:basedOn w:val="Standard"/>
    <w:pPr>
      <w:ind w:left="720"/>
    </w:p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Tahoma" w:hAnsi="Tahoma" w:cs="Tahoma"/>
      <w:sz w:val="16"/>
      <w:szCs w:val="16"/>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apia.lie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peintresagathois.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Association des Artistes Peintres Indépendants Agathois    Email : aapia.lien@gmail.com               site : www.peintresagathois.com                                        Tél : 07.86.86.85.40</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Artistes Peintres Indépendants Agathois    Email : aapia.lien@gmail.com               site : www.peintresagathois.com                                        Tél : 07.86.86.85.40</dc:title>
  <dc:creator>godde</dc:creator>
  <cp:lastModifiedBy>Proprietaire</cp:lastModifiedBy>
  <cp:revision>2</cp:revision>
  <cp:lastPrinted>2019-02-02T17:06:00Z</cp:lastPrinted>
  <dcterms:created xsi:type="dcterms:W3CDTF">2024-01-30T10:32:00Z</dcterms:created>
  <dcterms:modified xsi:type="dcterms:W3CDTF">2024-01-30T10:32:00Z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