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E2D3E" w14:textId="77777777" w:rsidR="003B0C1D" w:rsidRDefault="003B0C1D" w:rsidP="004B5E61">
      <w:pPr>
        <w:pStyle w:val="En-tte"/>
        <w:jc w:val="center"/>
        <w:rPr>
          <w:rFonts w:ascii="Comic Sans MS" w:hAnsi="Comic Sans MS"/>
          <w:b/>
          <w:sz w:val="52"/>
          <w:szCs w:val="52"/>
        </w:rPr>
      </w:pPr>
      <w:bookmarkStart w:id="0" w:name="_GoBack"/>
      <w:bookmarkEnd w:id="0"/>
      <w:r w:rsidRPr="00D20055">
        <w:rPr>
          <w:rFonts w:ascii="Comic Sans MS" w:hAnsi="Comic Sans MS"/>
          <w:b/>
          <w:sz w:val="32"/>
          <w:szCs w:val="32"/>
        </w:rPr>
        <w:t>A</w:t>
      </w:r>
      <w:r w:rsidRPr="00D20055">
        <w:rPr>
          <w:rFonts w:ascii="Comic Sans MS" w:hAnsi="Comic Sans MS"/>
          <w:sz w:val="32"/>
          <w:szCs w:val="32"/>
        </w:rPr>
        <w:t>ssociation des</w:t>
      </w:r>
      <w:r>
        <w:rPr>
          <w:rFonts w:ascii="Comic Sans MS" w:hAnsi="Comic Sans MS"/>
          <w:b/>
          <w:sz w:val="32"/>
          <w:szCs w:val="32"/>
        </w:rPr>
        <w:t xml:space="preserve"> A</w:t>
      </w:r>
      <w:r w:rsidRPr="00D20055">
        <w:rPr>
          <w:rFonts w:ascii="Comic Sans MS" w:hAnsi="Comic Sans MS"/>
          <w:sz w:val="32"/>
          <w:szCs w:val="32"/>
        </w:rPr>
        <w:t>rtistes</w:t>
      </w:r>
      <w:r>
        <w:rPr>
          <w:rFonts w:ascii="Comic Sans MS" w:hAnsi="Comic Sans MS"/>
          <w:b/>
          <w:sz w:val="32"/>
          <w:szCs w:val="32"/>
        </w:rPr>
        <w:t xml:space="preserve"> P</w:t>
      </w:r>
      <w:r w:rsidRPr="00D20055">
        <w:rPr>
          <w:rFonts w:ascii="Comic Sans MS" w:hAnsi="Comic Sans MS"/>
          <w:sz w:val="32"/>
          <w:szCs w:val="32"/>
        </w:rPr>
        <w:t>eintres</w:t>
      </w:r>
      <w:r>
        <w:rPr>
          <w:rFonts w:ascii="Comic Sans MS" w:hAnsi="Comic Sans MS"/>
          <w:b/>
          <w:sz w:val="32"/>
          <w:szCs w:val="32"/>
        </w:rPr>
        <w:t xml:space="preserve"> I</w:t>
      </w:r>
      <w:r w:rsidRPr="00D20055">
        <w:rPr>
          <w:rFonts w:ascii="Comic Sans MS" w:hAnsi="Comic Sans MS"/>
          <w:sz w:val="32"/>
          <w:szCs w:val="32"/>
        </w:rPr>
        <w:t>ndépendants</w:t>
      </w:r>
      <w:r>
        <w:rPr>
          <w:rFonts w:ascii="Comic Sans MS" w:hAnsi="Comic Sans MS"/>
          <w:b/>
          <w:sz w:val="32"/>
          <w:szCs w:val="32"/>
        </w:rPr>
        <w:t xml:space="preserve"> A</w:t>
      </w:r>
      <w:r w:rsidRPr="00D20055">
        <w:rPr>
          <w:rFonts w:ascii="Comic Sans MS" w:hAnsi="Comic Sans MS"/>
          <w:sz w:val="32"/>
          <w:szCs w:val="32"/>
        </w:rPr>
        <w:t>gathois</w:t>
      </w:r>
    </w:p>
    <w:p w14:paraId="6F9A963C" w14:textId="77777777" w:rsidR="003B0C1D" w:rsidRDefault="003B0C1D" w:rsidP="004B5E61">
      <w:pPr>
        <w:pStyle w:val="En-tte"/>
        <w:jc w:val="center"/>
        <w:rPr>
          <w:rFonts w:ascii="Comic Sans MS" w:hAnsi="Comic Sans MS"/>
          <w:sz w:val="24"/>
          <w:szCs w:val="24"/>
        </w:rPr>
      </w:pPr>
      <w:r w:rsidRPr="00D13F2C">
        <w:rPr>
          <w:rFonts w:ascii="Comic Sans MS" w:hAnsi="Comic Sans MS"/>
          <w:sz w:val="24"/>
          <w:szCs w:val="24"/>
        </w:rPr>
        <w:t xml:space="preserve">Email : </w:t>
      </w:r>
      <w:hyperlink r:id="rId8" w:history="1">
        <w:r w:rsidRPr="004B7437">
          <w:rPr>
            <w:rStyle w:val="Lienhypertexte"/>
            <w:rFonts w:ascii="Comic Sans MS" w:hAnsi="Comic Sans MS"/>
            <w:sz w:val="24"/>
            <w:szCs w:val="24"/>
          </w:rPr>
          <w:t>aapia.lien@gmail.com</w:t>
        </w:r>
      </w:hyperlink>
      <w:r>
        <w:rPr>
          <w:rFonts w:ascii="Comic Sans MS" w:hAnsi="Comic Sans MS"/>
          <w:sz w:val="24"/>
          <w:szCs w:val="24"/>
        </w:rPr>
        <w:t xml:space="preserve">               site : </w:t>
      </w:r>
      <w:hyperlink r:id="rId9" w:history="1">
        <w:r w:rsidRPr="004B7437">
          <w:rPr>
            <w:rStyle w:val="Lienhypertexte"/>
            <w:rFonts w:ascii="Comic Sans MS" w:hAnsi="Comic Sans MS"/>
            <w:sz w:val="24"/>
            <w:szCs w:val="24"/>
          </w:rPr>
          <w:t>www.peintresagathois.com</w:t>
        </w:r>
      </w:hyperlink>
    </w:p>
    <w:p w14:paraId="18827F86" w14:textId="77777777" w:rsidR="003B0C1D" w:rsidRPr="00D13F2C" w:rsidRDefault="003B0C1D" w:rsidP="004B5E61">
      <w:pPr>
        <w:pStyle w:val="En-tte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Tél : </w:t>
      </w:r>
      <w:r w:rsidR="00625856">
        <w:rPr>
          <w:rFonts w:ascii="Comic Sans MS" w:hAnsi="Comic Sans MS"/>
          <w:sz w:val="24"/>
          <w:szCs w:val="24"/>
        </w:rPr>
        <w:t>06.81.74.52.66</w:t>
      </w:r>
    </w:p>
    <w:p w14:paraId="6162F7BE" w14:textId="77777777" w:rsidR="003B0C1D" w:rsidRPr="00D20055" w:rsidRDefault="003B0C1D" w:rsidP="004B5E61">
      <w:pPr>
        <w:pStyle w:val="En-tte"/>
        <w:jc w:val="center"/>
        <w:rPr>
          <w:rFonts w:ascii="Comic Sans MS" w:hAnsi="Comic Sans MS"/>
          <w:b/>
          <w:sz w:val="52"/>
          <w:szCs w:val="52"/>
        </w:rPr>
      </w:pPr>
      <w:r w:rsidRPr="00D20055">
        <w:rPr>
          <w:rFonts w:ascii="Comic Sans MS" w:hAnsi="Comic Sans MS"/>
          <w:b/>
          <w:noProof/>
          <w:sz w:val="52"/>
          <w:szCs w:val="52"/>
        </w:rPr>
        <w:drawing>
          <wp:inline distT="0" distB="0" distL="0" distR="0" wp14:anchorId="7511F62E" wp14:editId="4D1E3221">
            <wp:extent cx="930338" cy="1028700"/>
            <wp:effectExtent l="19050" t="0" r="3112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73" cy="103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C7197A" w14:textId="77777777" w:rsidR="00FB0275" w:rsidRPr="004B5E61" w:rsidRDefault="00FB0275" w:rsidP="00107227">
      <w:pPr>
        <w:jc w:val="center"/>
        <w:rPr>
          <w:b/>
          <w:sz w:val="24"/>
          <w:szCs w:val="24"/>
          <w:u w:val="single"/>
        </w:rPr>
      </w:pPr>
    </w:p>
    <w:p w14:paraId="6D2934E9" w14:textId="77777777" w:rsidR="001D38A1" w:rsidRDefault="00107227" w:rsidP="00107227">
      <w:pPr>
        <w:jc w:val="center"/>
        <w:rPr>
          <w:b/>
          <w:sz w:val="40"/>
          <w:szCs w:val="40"/>
          <w:u w:val="single"/>
        </w:rPr>
      </w:pPr>
      <w:r w:rsidRPr="00107227">
        <w:rPr>
          <w:b/>
          <w:sz w:val="40"/>
          <w:szCs w:val="40"/>
          <w:u w:val="single"/>
        </w:rPr>
        <w:t>PROCES VERBAL de</w:t>
      </w:r>
      <w:r w:rsidR="001D38A1" w:rsidRPr="00107227">
        <w:rPr>
          <w:b/>
          <w:sz w:val="40"/>
          <w:szCs w:val="40"/>
          <w:u w:val="single"/>
        </w:rPr>
        <w:t xml:space="preserve"> L’ASSEMBLEE GENERALE</w:t>
      </w:r>
    </w:p>
    <w:p w14:paraId="2AECF152" w14:textId="378F2CC7" w:rsidR="004B5E61" w:rsidRDefault="00107227" w:rsidP="0002195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Du </w:t>
      </w:r>
      <w:r w:rsidR="00256B2B">
        <w:rPr>
          <w:b/>
          <w:sz w:val="40"/>
          <w:szCs w:val="40"/>
          <w:u w:val="single"/>
        </w:rPr>
        <w:t xml:space="preserve">samedi </w:t>
      </w:r>
      <w:r w:rsidR="009A0B2C">
        <w:rPr>
          <w:b/>
          <w:sz w:val="40"/>
          <w:szCs w:val="40"/>
          <w:u w:val="single"/>
        </w:rPr>
        <w:t>2</w:t>
      </w:r>
      <w:r w:rsidR="00D74061">
        <w:rPr>
          <w:b/>
          <w:sz w:val="40"/>
          <w:szCs w:val="40"/>
          <w:u w:val="single"/>
        </w:rPr>
        <w:t>1</w:t>
      </w:r>
      <w:r w:rsidR="009A0B2C">
        <w:rPr>
          <w:b/>
          <w:sz w:val="40"/>
          <w:szCs w:val="40"/>
          <w:u w:val="single"/>
        </w:rPr>
        <w:t xml:space="preserve"> </w:t>
      </w:r>
      <w:r w:rsidR="00D74061">
        <w:rPr>
          <w:b/>
          <w:sz w:val="40"/>
          <w:szCs w:val="40"/>
          <w:u w:val="single"/>
        </w:rPr>
        <w:t>janvier</w:t>
      </w:r>
      <w:r w:rsidR="009A0B2C">
        <w:rPr>
          <w:b/>
          <w:sz w:val="40"/>
          <w:szCs w:val="40"/>
          <w:u w:val="single"/>
        </w:rPr>
        <w:t xml:space="preserve"> 202</w:t>
      </w:r>
      <w:r w:rsidR="00D74061">
        <w:rPr>
          <w:b/>
          <w:sz w:val="40"/>
          <w:szCs w:val="40"/>
          <w:u w:val="single"/>
        </w:rPr>
        <w:t>3</w:t>
      </w:r>
    </w:p>
    <w:p w14:paraId="0AB5A570" w14:textId="77777777" w:rsidR="00021954" w:rsidRPr="00021954" w:rsidRDefault="00021954" w:rsidP="00021954">
      <w:pPr>
        <w:jc w:val="center"/>
        <w:rPr>
          <w:b/>
          <w:u w:val="single"/>
        </w:rPr>
      </w:pPr>
    </w:p>
    <w:p w14:paraId="1BE85646" w14:textId="7CDA9A5F" w:rsidR="000D2C60" w:rsidRDefault="00107227" w:rsidP="006D51FA">
      <w:pPr>
        <w:pStyle w:val="NormalWeb"/>
        <w:spacing w:after="0"/>
        <w:ind w:firstLine="708"/>
        <w:rPr>
          <w:rFonts w:asciiTheme="minorHAnsi" w:hAnsiTheme="minorHAnsi" w:cstheme="minorHAnsi"/>
        </w:rPr>
      </w:pPr>
      <w:r w:rsidRPr="00625856">
        <w:rPr>
          <w:rFonts w:asciiTheme="minorHAnsi" w:hAnsiTheme="minorHAnsi" w:cstheme="minorHAnsi"/>
        </w:rPr>
        <w:t>La séance est ouverte à 14h</w:t>
      </w:r>
      <w:r w:rsidR="00DA7BB7">
        <w:rPr>
          <w:rFonts w:asciiTheme="minorHAnsi" w:hAnsiTheme="minorHAnsi" w:cstheme="minorHAnsi"/>
        </w:rPr>
        <w:t>35</w:t>
      </w:r>
      <w:r w:rsidR="006D51FA">
        <w:rPr>
          <w:rFonts w:asciiTheme="minorHAnsi" w:hAnsiTheme="minorHAnsi" w:cstheme="minorHAnsi"/>
        </w:rPr>
        <w:t xml:space="preserve"> </w:t>
      </w:r>
      <w:r w:rsidRPr="00625856">
        <w:rPr>
          <w:rFonts w:asciiTheme="minorHAnsi" w:hAnsiTheme="minorHAnsi" w:cstheme="minorHAnsi"/>
        </w:rPr>
        <w:t>par l</w:t>
      </w:r>
      <w:r w:rsidR="00EB1B61">
        <w:rPr>
          <w:rFonts w:asciiTheme="minorHAnsi" w:hAnsiTheme="minorHAnsi" w:cstheme="minorHAnsi"/>
        </w:rPr>
        <w:t xml:space="preserve">e </w:t>
      </w:r>
      <w:r w:rsidRPr="00625856">
        <w:rPr>
          <w:rFonts w:asciiTheme="minorHAnsi" w:hAnsiTheme="minorHAnsi" w:cstheme="minorHAnsi"/>
        </w:rPr>
        <w:t>Président</w:t>
      </w:r>
      <w:r w:rsidR="00625856">
        <w:rPr>
          <w:rFonts w:asciiTheme="minorHAnsi" w:hAnsiTheme="minorHAnsi" w:cstheme="minorHAnsi"/>
        </w:rPr>
        <w:t>, </w:t>
      </w:r>
      <w:r w:rsidR="00EB1B61">
        <w:rPr>
          <w:rFonts w:asciiTheme="minorHAnsi" w:hAnsiTheme="minorHAnsi" w:cstheme="minorHAnsi"/>
        </w:rPr>
        <w:t xml:space="preserve">François </w:t>
      </w:r>
      <w:proofErr w:type="spellStart"/>
      <w:r w:rsidR="00EB1B61">
        <w:rPr>
          <w:rFonts w:asciiTheme="minorHAnsi" w:hAnsiTheme="minorHAnsi" w:cstheme="minorHAnsi"/>
        </w:rPr>
        <w:t>Amoros</w:t>
      </w:r>
      <w:proofErr w:type="spellEnd"/>
    </w:p>
    <w:p w14:paraId="44EF4425" w14:textId="77777777" w:rsidR="006D51FA" w:rsidRDefault="006D51FA" w:rsidP="006D51FA">
      <w:pPr>
        <w:pStyle w:val="NormalWeb"/>
        <w:spacing w:after="0"/>
        <w:ind w:firstLine="708"/>
      </w:pPr>
    </w:p>
    <w:p w14:paraId="3B4272BA" w14:textId="77777777" w:rsidR="00107227" w:rsidRPr="000D2C60" w:rsidRDefault="000D2C60" w:rsidP="00BF57EE">
      <w:pPr>
        <w:pStyle w:val="Sansinterligne"/>
        <w:rPr>
          <w:b/>
          <w:sz w:val="28"/>
          <w:szCs w:val="28"/>
          <w:u w:val="single"/>
        </w:rPr>
      </w:pPr>
      <w:r w:rsidRPr="000D2C60">
        <w:rPr>
          <w:b/>
          <w:sz w:val="28"/>
          <w:szCs w:val="28"/>
          <w:u w:val="single"/>
        </w:rPr>
        <w:t>DEROULEMENT DE L’ASSEMBLEE GENERALE</w:t>
      </w:r>
    </w:p>
    <w:p w14:paraId="0B558857" w14:textId="6FEC0E85" w:rsidR="00CB08DC" w:rsidRDefault="00CB08DC" w:rsidP="00BF57EE">
      <w:pPr>
        <w:pStyle w:val="Sansinterligne"/>
        <w:rPr>
          <w:b/>
          <w:u w:val="single"/>
        </w:rPr>
      </w:pPr>
    </w:p>
    <w:p w14:paraId="4DF602B8" w14:textId="77777777" w:rsidR="00B24056" w:rsidRPr="000D2C60" w:rsidRDefault="00B24056" w:rsidP="00BF57EE">
      <w:pPr>
        <w:pStyle w:val="Sansinterligne"/>
        <w:rPr>
          <w:b/>
          <w:u w:val="single"/>
        </w:rPr>
      </w:pPr>
    </w:p>
    <w:p w14:paraId="568AA079" w14:textId="750DC581" w:rsidR="00FB0275" w:rsidRPr="00021954" w:rsidRDefault="001D40F3" w:rsidP="00021954">
      <w:pPr>
        <w:pStyle w:val="Sansinterligne"/>
        <w:ind w:firstLine="708"/>
      </w:pPr>
      <w:r>
        <w:t>L</w:t>
      </w:r>
      <w:r w:rsidR="009A0B2C">
        <w:t>e</w:t>
      </w:r>
      <w:r>
        <w:t xml:space="preserve"> Président présente le rapport mora</w:t>
      </w:r>
      <w:r w:rsidR="00540B1B">
        <w:t>l</w:t>
      </w:r>
      <w:r w:rsidR="00D74061">
        <w:t xml:space="preserve"> et financier</w:t>
      </w:r>
      <w:r w:rsidR="00EB1B61">
        <w:t xml:space="preserve">. La secrétaire présente </w:t>
      </w:r>
      <w:r>
        <w:t>le rapport d’activité</w:t>
      </w:r>
      <w:r w:rsidR="00D74061">
        <w:t xml:space="preserve"> de 2022 et</w:t>
      </w:r>
      <w:r w:rsidR="00EB1B61">
        <w:t xml:space="preserve"> présente les activités de 202</w:t>
      </w:r>
      <w:r w:rsidR="00D74061">
        <w:t>3.</w:t>
      </w:r>
    </w:p>
    <w:p w14:paraId="48C82B25" w14:textId="77777777" w:rsidR="00CB08DC" w:rsidRPr="00301696" w:rsidRDefault="00CB08DC" w:rsidP="00FB0275">
      <w:pPr>
        <w:pStyle w:val="Sansinterligne"/>
        <w:ind w:firstLine="708"/>
        <w:rPr>
          <w:sz w:val="16"/>
          <w:szCs w:val="16"/>
        </w:rPr>
      </w:pPr>
    </w:p>
    <w:p w14:paraId="1F3B19ED" w14:textId="497BE179" w:rsidR="00107227" w:rsidRDefault="00107227" w:rsidP="00FB0275">
      <w:pPr>
        <w:pStyle w:val="Sansinterligne"/>
      </w:pPr>
      <w:r>
        <w:t xml:space="preserve">Nombre de présents : </w:t>
      </w:r>
      <w:r w:rsidR="00DA7BB7">
        <w:t>2</w:t>
      </w:r>
      <w:r w:rsidR="00407FC8">
        <w:t>9</w:t>
      </w:r>
    </w:p>
    <w:p w14:paraId="6DB497E5" w14:textId="4434298C" w:rsidR="00CB08DC" w:rsidRDefault="00107227" w:rsidP="00FB0275">
      <w:pPr>
        <w:pStyle w:val="Sansinterligne"/>
      </w:pPr>
      <w:r>
        <w:t xml:space="preserve">Nombre de pouvoirs : </w:t>
      </w:r>
      <w:r w:rsidR="00DA7BB7">
        <w:t>3</w:t>
      </w:r>
    </w:p>
    <w:p w14:paraId="46BC5184" w14:textId="202AB55B" w:rsidR="00BF57EE" w:rsidRDefault="00FB0275" w:rsidP="00BF57EE">
      <w:pPr>
        <w:pStyle w:val="Sansinterligne"/>
      </w:pPr>
      <w:r>
        <w:t xml:space="preserve">Secrétaire de séance : </w:t>
      </w:r>
      <w:r w:rsidR="006D51FA">
        <w:t>Nanou GUILLOIS</w:t>
      </w:r>
    </w:p>
    <w:p w14:paraId="41900C18" w14:textId="71D3372A" w:rsidR="00FB0275" w:rsidRDefault="00FB0275" w:rsidP="00BF57EE">
      <w:pPr>
        <w:pStyle w:val="Sansinterligne"/>
      </w:pPr>
    </w:p>
    <w:p w14:paraId="4EF83CCB" w14:textId="77777777" w:rsidR="00B24056" w:rsidRDefault="00B24056" w:rsidP="00BF57EE">
      <w:pPr>
        <w:pStyle w:val="Sansinterligne"/>
      </w:pPr>
    </w:p>
    <w:p w14:paraId="4E2CD813" w14:textId="1BD87084" w:rsidR="0040626B" w:rsidRDefault="000D2C60" w:rsidP="001411FC">
      <w:pPr>
        <w:pStyle w:val="Sansinterligne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RAPPORT </w:t>
      </w:r>
      <w:proofErr w:type="gramStart"/>
      <w:r>
        <w:rPr>
          <w:b/>
          <w:sz w:val="28"/>
          <w:szCs w:val="28"/>
          <w:u w:val="single"/>
        </w:rPr>
        <w:t xml:space="preserve">MORAL </w:t>
      </w:r>
      <w:r w:rsidR="006D51FA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DU</w:t>
      </w:r>
      <w:proofErr w:type="gramEnd"/>
      <w:r>
        <w:rPr>
          <w:b/>
          <w:sz w:val="28"/>
          <w:szCs w:val="28"/>
          <w:u w:val="single"/>
        </w:rPr>
        <w:t xml:space="preserve"> PRESIDENT</w:t>
      </w:r>
    </w:p>
    <w:p w14:paraId="296A2533" w14:textId="77777777" w:rsidR="001411FC" w:rsidRPr="001A3154" w:rsidRDefault="001411FC" w:rsidP="001411FC">
      <w:pPr>
        <w:pStyle w:val="Sansinterligne"/>
        <w:rPr>
          <w:b/>
          <w:sz w:val="28"/>
          <w:szCs w:val="28"/>
        </w:rPr>
      </w:pPr>
    </w:p>
    <w:p w14:paraId="58E31703" w14:textId="4EE67DA3" w:rsidR="00245A5D" w:rsidRDefault="00475B93" w:rsidP="00F40464">
      <w:pPr>
        <w:pStyle w:val="Sansinterligne"/>
        <w:ind w:left="708"/>
        <w:jc w:val="both"/>
      </w:pPr>
      <w:r w:rsidRPr="001A3154">
        <w:t>M</w:t>
      </w:r>
      <w:r w:rsidR="001A3154" w:rsidRPr="001A3154">
        <w:t xml:space="preserve">r François </w:t>
      </w:r>
      <w:proofErr w:type="spellStart"/>
      <w:r w:rsidR="00540B1B">
        <w:t>Amoros</w:t>
      </w:r>
      <w:proofErr w:type="spellEnd"/>
      <w:r w:rsidR="00540B1B">
        <w:t xml:space="preserve"> </w:t>
      </w:r>
      <w:r w:rsidRPr="001A3154">
        <w:t>remercie les membres présents</w:t>
      </w:r>
      <w:r w:rsidR="00581097">
        <w:t xml:space="preserve"> et souhaite ses vœux à l’assemblée. </w:t>
      </w:r>
      <w:r w:rsidR="00245A5D">
        <w:t xml:space="preserve">Il </w:t>
      </w:r>
      <w:r w:rsidR="00A94472">
        <w:t>précise</w:t>
      </w:r>
      <w:r w:rsidR="00245A5D">
        <w:t xml:space="preserve"> que Mme </w:t>
      </w:r>
      <w:proofErr w:type="spellStart"/>
      <w:r w:rsidR="00245A5D">
        <w:t>Escande</w:t>
      </w:r>
      <w:proofErr w:type="spellEnd"/>
      <w:r w:rsidR="00245A5D">
        <w:t xml:space="preserve"> </w:t>
      </w:r>
      <w:r w:rsidR="00F40464">
        <w:t xml:space="preserve">adjointe au maire chargée de la </w:t>
      </w:r>
      <w:proofErr w:type="gramStart"/>
      <w:r w:rsidR="00F40464">
        <w:t>culture</w:t>
      </w:r>
      <w:r w:rsidR="00245A5D">
        <w:t xml:space="preserve">  honore</w:t>
      </w:r>
      <w:proofErr w:type="gramEnd"/>
      <w:r w:rsidR="003F2858">
        <w:t xml:space="preserve"> </w:t>
      </w:r>
      <w:r w:rsidR="00245A5D">
        <w:t>notre invitation.</w:t>
      </w:r>
    </w:p>
    <w:p w14:paraId="66A47D5B" w14:textId="2059E538" w:rsidR="00245A5D" w:rsidRDefault="00245A5D" w:rsidP="00245A5D">
      <w:pPr>
        <w:pStyle w:val="Sansinterligne"/>
        <w:ind w:firstLine="708"/>
        <w:jc w:val="both"/>
      </w:pPr>
      <w:r>
        <w:t>Il rappelle les fonctions du Conseil d’Administration et</w:t>
      </w:r>
      <w:r w:rsidR="00B24056">
        <w:t xml:space="preserve"> du bureau. Il</w:t>
      </w:r>
      <w:r>
        <w:t xml:space="preserve"> remercie les membres de leur implication.</w:t>
      </w:r>
    </w:p>
    <w:p w14:paraId="4524C44E" w14:textId="1F648416" w:rsidR="00245A5D" w:rsidRDefault="00245A5D" w:rsidP="00F40464">
      <w:pPr>
        <w:pStyle w:val="Sansinterligne"/>
        <w:ind w:left="708"/>
        <w:jc w:val="both"/>
      </w:pPr>
      <w:r>
        <w:t>Il définit le montant de la cotisation à 30 €</w:t>
      </w:r>
      <w:r w:rsidR="00A94472">
        <w:t xml:space="preserve"> et demande à chacun de s’acquitter de cette somme pendant le premier trimestre 2023</w:t>
      </w:r>
      <w:r>
        <w:t xml:space="preserve">. </w:t>
      </w:r>
    </w:p>
    <w:p w14:paraId="7525C624" w14:textId="725269FD" w:rsidR="00F714F9" w:rsidRDefault="00152139" w:rsidP="0084016D">
      <w:pPr>
        <w:pStyle w:val="Sansinterligne"/>
        <w:ind w:firstLine="708"/>
        <w:jc w:val="both"/>
      </w:pPr>
      <w:r>
        <w:t>Il</w:t>
      </w:r>
      <w:r w:rsidR="00475B93">
        <w:t xml:space="preserve"> dresse le bilan de l’année passée</w:t>
      </w:r>
      <w:r w:rsidR="00EB1B61">
        <w:t>.</w:t>
      </w:r>
      <w:r w:rsidR="00C3540D">
        <w:t xml:space="preserve"> </w:t>
      </w:r>
    </w:p>
    <w:p w14:paraId="7C2C8D50" w14:textId="24411F60" w:rsidR="00D74061" w:rsidRDefault="001A3154" w:rsidP="00021954">
      <w:pPr>
        <w:pStyle w:val="Sansinterligne"/>
        <w:ind w:firstLine="708"/>
        <w:jc w:val="both"/>
      </w:pPr>
      <w:r>
        <w:t xml:space="preserve"> </w:t>
      </w:r>
    </w:p>
    <w:p w14:paraId="715D615E" w14:textId="77777777" w:rsidR="00B24056" w:rsidRPr="00107227" w:rsidRDefault="00B24056" w:rsidP="00021954">
      <w:pPr>
        <w:pStyle w:val="Sansinterligne"/>
        <w:ind w:firstLine="708"/>
        <w:jc w:val="both"/>
      </w:pPr>
    </w:p>
    <w:p w14:paraId="09A37792" w14:textId="2F2A18C2" w:rsidR="00FD7CF0" w:rsidRPr="00D74061" w:rsidRDefault="001A3154" w:rsidP="001A3154">
      <w:pPr>
        <w:pStyle w:val="Sansinterlig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F40464">
        <w:rPr>
          <w:b/>
          <w:sz w:val="28"/>
          <w:szCs w:val="28"/>
        </w:rPr>
        <w:t>2</w:t>
      </w:r>
      <w:r w:rsidRPr="001A3154">
        <w:rPr>
          <w:b/>
          <w:sz w:val="28"/>
          <w:szCs w:val="28"/>
        </w:rPr>
        <w:t xml:space="preserve">    </w:t>
      </w:r>
      <w:r w:rsidR="000D2C60" w:rsidRPr="006D51FA">
        <w:rPr>
          <w:b/>
          <w:sz w:val="28"/>
          <w:szCs w:val="28"/>
          <w:u w:val="single"/>
        </w:rPr>
        <w:t xml:space="preserve">RAPPORT D’ACTIVITE </w:t>
      </w:r>
    </w:p>
    <w:p w14:paraId="3433C291" w14:textId="266D3588" w:rsidR="006D51FA" w:rsidRDefault="006D51FA" w:rsidP="00E23877">
      <w:pPr>
        <w:pStyle w:val="Sansinterligne"/>
        <w:ind w:firstLine="708"/>
        <w:jc w:val="both"/>
      </w:pPr>
    </w:p>
    <w:p w14:paraId="46AB68EA" w14:textId="77777777" w:rsidR="00B24056" w:rsidRDefault="00B24056" w:rsidP="00E23877">
      <w:pPr>
        <w:pStyle w:val="Sansinterligne"/>
        <w:ind w:firstLine="708"/>
        <w:jc w:val="both"/>
      </w:pPr>
    </w:p>
    <w:p w14:paraId="5F2EDD26" w14:textId="59DAC640" w:rsidR="00FB0275" w:rsidRDefault="001A3154" w:rsidP="00E23877">
      <w:pPr>
        <w:pStyle w:val="Sansinterligne"/>
        <w:ind w:firstLine="708"/>
        <w:jc w:val="both"/>
      </w:pPr>
      <w:r>
        <w:t>La secrétaire</w:t>
      </w:r>
      <w:r w:rsidR="007526A3">
        <w:t xml:space="preserve"> donne lecture de toutes les activités entreprises et achevées au cours de l’année 20</w:t>
      </w:r>
      <w:r w:rsidR="006D51FA">
        <w:t>2</w:t>
      </w:r>
      <w:r w:rsidR="00D74061">
        <w:t>2</w:t>
      </w:r>
      <w:r w:rsidR="006D51FA">
        <w:t>.</w:t>
      </w:r>
    </w:p>
    <w:p w14:paraId="79E21B98" w14:textId="77777777" w:rsidR="00EB1B61" w:rsidRDefault="00EB1B61" w:rsidP="001A3154">
      <w:pPr>
        <w:spacing w:after="0"/>
      </w:pPr>
    </w:p>
    <w:p w14:paraId="47516D9A" w14:textId="7924BAFE" w:rsidR="00D74061" w:rsidRPr="003F2858" w:rsidRDefault="00EB1B61" w:rsidP="00D74061">
      <w:pPr>
        <w:spacing w:after="0"/>
      </w:pPr>
      <w:r w:rsidRPr="003F2858">
        <w:rPr>
          <w:sz w:val="20"/>
          <w:szCs w:val="20"/>
        </w:rPr>
        <w:tab/>
      </w:r>
      <w:r w:rsidR="00D74061" w:rsidRPr="003F2858">
        <w:t>15 animations ont été proposées :</w:t>
      </w:r>
    </w:p>
    <w:p w14:paraId="19E6837D" w14:textId="77777777" w:rsidR="00D74061" w:rsidRPr="00021954" w:rsidRDefault="00D74061" w:rsidP="00D74061">
      <w:pPr>
        <w:spacing w:after="0"/>
        <w:rPr>
          <w:sz w:val="12"/>
          <w:szCs w:val="12"/>
        </w:rPr>
      </w:pPr>
    </w:p>
    <w:p w14:paraId="3B4F2462" w14:textId="768A4F54" w:rsidR="00D74061" w:rsidRPr="003F2858" w:rsidRDefault="00F40464" w:rsidP="00A94472">
      <w:pPr>
        <w:spacing w:after="0"/>
        <w:ind w:firstLine="567"/>
      </w:pPr>
      <w:r>
        <w:t xml:space="preserve">   </w:t>
      </w:r>
      <w:r w:rsidR="00D74061" w:rsidRPr="003F2858">
        <w:t>12 personnes ont exposé à Hyper U</w:t>
      </w:r>
    </w:p>
    <w:p w14:paraId="66339280" w14:textId="7077040A" w:rsidR="00D74061" w:rsidRPr="003F2858" w:rsidRDefault="00F40464" w:rsidP="00F40464">
      <w:pPr>
        <w:tabs>
          <w:tab w:val="left" w:pos="709"/>
        </w:tabs>
        <w:spacing w:after="0"/>
        <w:ind w:firstLine="567"/>
      </w:pPr>
      <w:r>
        <w:t xml:space="preserve">   </w:t>
      </w:r>
      <w:r w:rsidR="00D74061" w:rsidRPr="003F2858">
        <w:t>7 personnes ont exposé aux Floralies du Grau</w:t>
      </w:r>
    </w:p>
    <w:p w14:paraId="63881C9A" w14:textId="77777777" w:rsidR="00D74061" w:rsidRPr="003F2858" w:rsidRDefault="00D74061" w:rsidP="00F40464">
      <w:pPr>
        <w:spacing w:after="0"/>
        <w:ind w:firstLine="709"/>
      </w:pPr>
      <w:r w:rsidRPr="003F2858">
        <w:t>4 personnes ont exposé lors du rassemblement des 2 CV</w:t>
      </w:r>
    </w:p>
    <w:p w14:paraId="77BE338E" w14:textId="77777777" w:rsidR="00D74061" w:rsidRPr="003F2858" w:rsidRDefault="00D74061" w:rsidP="00F40464">
      <w:pPr>
        <w:spacing w:after="0"/>
        <w:ind w:firstLine="709"/>
      </w:pPr>
      <w:r w:rsidRPr="003F2858">
        <w:t>9 personnes étaient inscrites pour la fête de la mer mais celle-ci a été annulée</w:t>
      </w:r>
    </w:p>
    <w:p w14:paraId="56CCD934" w14:textId="77777777" w:rsidR="00D74061" w:rsidRPr="003F2858" w:rsidRDefault="00D74061" w:rsidP="00F40464">
      <w:pPr>
        <w:spacing w:after="0"/>
        <w:ind w:firstLine="709"/>
      </w:pPr>
      <w:r w:rsidRPr="003F2858">
        <w:lastRenderedPageBreak/>
        <w:t>15 personnes ont exposé à Sète</w:t>
      </w:r>
    </w:p>
    <w:p w14:paraId="0BB57B3B" w14:textId="77777777" w:rsidR="00D74061" w:rsidRPr="003F2858" w:rsidRDefault="00D74061" w:rsidP="00F40464">
      <w:pPr>
        <w:spacing w:after="0"/>
        <w:ind w:firstLine="709"/>
      </w:pPr>
      <w:r w:rsidRPr="003F2858">
        <w:t>13 personnes ont exposé à la Chapelle pour les petits et grands formats</w:t>
      </w:r>
    </w:p>
    <w:p w14:paraId="4C454A05" w14:textId="77777777" w:rsidR="00D74061" w:rsidRPr="003F2858" w:rsidRDefault="00D74061" w:rsidP="00F40464">
      <w:pPr>
        <w:spacing w:after="0"/>
        <w:ind w:firstLine="709"/>
      </w:pPr>
      <w:r w:rsidRPr="003F2858">
        <w:t xml:space="preserve">6 personnes ont exposé au Front de mer l’été au Grau d’Agde </w:t>
      </w:r>
    </w:p>
    <w:p w14:paraId="647DC819" w14:textId="77777777" w:rsidR="00021954" w:rsidRDefault="00D74061" w:rsidP="00021954">
      <w:pPr>
        <w:spacing w:after="0"/>
        <w:ind w:firstLine="709"/>
      </w:pPr>
      <w:r w:rsidRPr="003F2858">
        <w:t xml:space="preserve">Personne n’a exposé au mail de </w:t>
      </w:r>
      <w:proofErr w:type="spellStart"/>
      <w:r w:rsidRPr="003F2858">
        <w:t>Rochelongue</w:t>
      </w:r>
      <w:proofErr w:type="spellEnd"/>
    </w:p>
    <w:p w14:paraId="32E9F84F" w14:textId="5805759C" w:rsidR="00D74061" w:rsidRPr="003F2858" w:rsidRDefault="00D74061" w:rsidP="00021954">
      <w:pPr>
        <w:spacing w:after="0"/>
        <w:ind w:firstLine="709"/>
      </w:pPr>
      <w:r w:rsidRPr="003F2858">
        <w:t>2 personnes ont assuré l’animation Lire à la plage</w:t>
      </w:r>
    </w:p>
    <w:p w14:paraId="54E7C0BF" w14:textId="77777777" w:rsidR="00D74061" w:rsidRPr="003F2858" w:rsidRDefault="00D74061" w:rsidP="00F40464">
      <w:pPr>
        <w:spacing w:after="0"/>
        <w:ind w:firstLine="709"/>
      </w:pPr>
      <w:r w:rsidRPr="003F2858">
        <w:t xml:space="preserve">3 personnes ont tenté de faire le concours square </w:t>
      </w:r>
      <w:proofErr w:type="spellStart"/>
      <w:r w:rsidRPr="003F2858">
        <w:t>Picheire</w:t>
      </w:r>
      <w:proofErr w:type="spellEnd"/>
    </w:p>
    <w:p w14:paraId="59DA3541" w14:textId="77777777" w:rsidR="00D74061" w:rsidRPr="003F2858" w:rsidRDefault="00D74061" w:rsidP="00F40464">
      <w:pPr>
        <w:spacing w:after="0"/>
        <w:ind w:firstLine="709"/>
      </w:pPr>
      <w:r w:rsidRPr="003F2858">
        <w:t>12 personnes ont exposé au local dans la période juin-septembre</w:t>
      </w:r>
    </w:p>
    <w:p w14:paraId="2339DE99" w14:textId="77777777" w:rsidR="00D74061" w:rsidRPr="003F2858" w:rsidRDefault="00D74061" w:rsidP="00F40464">
      <w:pPr>
        <w:spacing w:after="0"/>
        <w:ind w:firstLine="709"/>
      </w:pPr>
      <w:r w:rsidRPr="003F2858">
        <w:t>20 personnes ont exposé lors du grand salon au Moulin des Evêques</w:t>
      </w:r>
    </w:p>
    <w:p w14:paraId="7E1D6134" w14:textId="5ABCE71A" w:rsidR="00D74061" w:rsidRPr="003F2858" w:rsidRDefault="001C107D" w:rsidP="001C107D">
      <w:pPr>
        <w:pStyle w:val="Paragraphedeliste"/>
        <w:numPr>
          <w:ilvl w:val="0"/>
          <w:numId w:val="12"/>
        </w:numPr>
        <w:spacing w:after="0"/>
        <w:ind w:left="851" w:hanging="142"/>
      </w:pPr>
      <w:r>
        <w:t xml:space="preserve"> </w:t>
      </w:r>
      <w:proofErr w:type="gramStart"/>
      <w:r w:rsidR="00D74061" w:rsidRPr="003F2858">
        <w:t>personnes</w:t>
      </w:r>
      <w:proofErr w:type="gramEnd"/>
      <w:r w:rsidR="00D74061" w:rsidRPr="003F2858">
        <w:t xml:space="preserve"> ont exposé à Intermarché</w:t>
      </w:r>
    </w:p>
    <w:p w14:paraId="48270EFC" w14:textId="0DED9B62" w:rsidR="00D74061" w:rsidRPr="003F2858" w:rsidRDefault="001C107D" w:rsidP="001C107D">
      <w:pPr>
        <w:pStyle w:val="Paragraphedeliste"/>
        <w:spacing w:after="0"/>
        <w:ind w:left="1069" w:hanging="360"/>
      </w:pPr>
      <w:r>
        <w:t>11 p</w:t>
      </w:r>
      <w:r w:rsidR="00D74061" w:rsidRPr="003F2858">
        <w:t>ersonnes ont exposé au Salon Nautique</w:t>
      </w:r>
    </w:p>
    <w:p w14:paraId="1D76C692" w14:textId="783A85FB" w:rsidR="00D74061" w:rsidRPr="003F2858" w:rsidRDefault="001C107D" w:rsidP="001C107D">
      <w:pPr>
        <w:pStyle w:val="Paragraphedeliste"/>
        <w:spacing w:after="0"/>
        <w:ind w:left="1069" w:hanging="360"/>
      </w:pPr>
      <w:r>
        <w:t xml:space="preserve">4 </w:t>
      </w:r>
      <w:r w:rsidR="00D74061" w:rsidRPr="003F2858">
        <w:t xml:space="preserve">personnes ont exposé au marché de Noël de </w:t>
      </w:r>
      <w:proofErr w:type="spellStart"/>
      <w:r w:rsidR="00D74061" w:rsidRPr="003F2858">
        <w:t>Vias</w:t>
      </w:r>
      <w:proofErr w:type="spellEnd"/>
    </w:p>
    <w:p w14:paraId="56436E15" w14:textId="77F6A94D" w:rsidR="00CD6E55" w:rsidRPr="003F2858" w:rsidRDefault="00CD6E55" w:rsidP="00BF57EE">
      <w:pPr>
        <w:pStyle w:val="Sansinterligne"/>
        <w:rPr>
          <w:b/>
          <w:sz w:val="24"/>
          <w:szCs w:val="24"/>
          <w:u w:val="single"/>
        </w:rPr>
      </w:pPr>
    </w:p>
    <w:p w14:paraId="0BC878A3" w14:textId="77777777" w:rsidR="0084016D" w:rsidRDefault="0084016D" w:rsidP="008749A0">
      <w:pPr>
        <w:pStyle w:val="Sansinterligne"/>
        <w:jc w:val="both"/>
      </w:pPr>
    </w:p>
    <w:p w14:paraId="77AD44A4" w14:textId="0C16BC7F" w:rsidR="00F40464" w:rsidRDefault="00F40464" w:rsidP="00F40464">
      <w:pPr>
        <w:pStyle w:val="Sansinterligne"/>
        <w:ind w:left="360"/>
        <w:jc w:val="both"/>
        <w:rPr>
          <w:b/>
          <w:sz w:val="28"/>
          <w:szCs w:val="28"/>
          <w:u w:val="single"/>
        </w:rPr>
      </w:pPr>
      <w:r w:rsidRPr="00F40464">
        <w:rPr>
          <w:b/>
          <w:sz w:val="28"/>
          <w:szCs w:val="28"/>
        </w:rPr>
        <w:t xml:space="preserve">3   </w:t>
      </w:r>
      <w:r w:rsidRPr="000D2C60">
        <w:rPr>
          <w:b/>
          <w:sz w:val="28"/>
          <w:szCs w:val="28"/>
          <w:u w:val="single"/>
        </w:rPr>
        <w:t>RAPPORT FINANCIER</w:t>
      </w:r>
    </w:p>
    <w:p w14:paraId="4D2F3E44" w14:textId="77777777" w:rsidR="00F40464" w:rsidRPr="00B24056" w:rsidRDefault="00F40464" w:rsidP="00F40464">
      <w:pPr>
        <w:pStyle w:val="Sansinterligne"/>
        <w:ind w:left="720"/>
        <w:jc w:val="both"/>
        <w:rPr>
          <w:b/>
          <w:sz w:val="40"/>
          <w:szCs w:val="40"/>
          <w:u w:val="single"/>
        </w:rPr>
      </w:pPr>
    </w:p>
    <w:p w14:paraId="287485C1" w14:textId="0A4235AD" w:rsidR="00F40464" w:rsidRDefault="00F40464" w:rsidP="00F40464">
      <w:pPr>
        <w:pStyle w:val="Sansinterligne"/>
        <w:ind w:left="708"/>
        <w:jc w:val="both"/>
        <w:rPr>
          <w:bCs/>
        </w:rPr>
      </w:pPr>
      <w:r w:rsidRPr="003F2858">
        <w:rPr>
          <w:bCs/>
        </w:rPr>
        <w:t>Le président énonce le rapport financier pour l’année 2022</w:t>
      </w:r>
      <w:r w:rsidR="00203674">
        <w:rPr>
          <w:bCs/>
        </w:rPr>
        <w:t>, dépenses et recettes.</w:t>
      </w:r>
    </w:p>
    <w:p w14:paraId="299015E2" w14:textId="249962E0" w:rsidR="000407AF" w:rsidRDefault="000407AF" w:rsidP="00B24056">
      <w:pPr>
        <w:pStyle w:val="Sansinterligne"/>
        <w:ind w:left="708"/>
        <w:jc w:val="center"/>
        <w:rPr>
          <w:bCs/>
        </w:rPr>
      </w:pPr>
      <w:r>
        <w:rPr>
          <w:bCs/>
        </w:rPr>
        <w:t>Produits</w:t>
      </w:r>
      <w:r w:rsidR="00B24056">
        <w:rPr>
          <w:bCs/>
        </w:rPr>
        <w:t xml:space="preserve"> (cotisations adhérents + subventions + participations adhérents aux expositions + gardes)</w:t>
      </w:r>
      <w:r>
        <w:rPr>
          <w:bCs/>
        </w:rPr>
        <w:t> : 3840 €. Charges</w:t>
      </w:r>
      <w:r w:rsidR="00B24056">
        <w:rPr>
          <w:bCs/>
        </w:rPr>
        <w:t xml:space="preserve"> (frais de fonctionnement, locations salles)</w:t>
      </w:r>
      <w:r>
        <w:rPr>
          <w:bCs/>
        </w:rPr>
        <w:t xml:space="preserve"> :  </w:t>
      </w:r>
      <w:r w:rsidR="00B24056">
        <w:rPr>
          <w:bCs/>
        </w:rPr>
        <w:t>3374,50 €</w:t>
      </w:r>
      <w:r>
        <w:rPr>
          <w:bCs/>
        </w:rPr>
        <w:t xml:space="preserve">     Excédent : 465,50 €.</w:t>
      </w:r>
    </w:p>
    <w:p w14:paraId="6C3F326B" w14:textId="476E907B" w:rsidR="00203674" w:rsidRPr="003F2858" w:rsidRDefault="00203674" w:rsidP="00F40464">
      <w:pPr>
        <w:pStyle w:val="Sansinterligne"/>
        <w:ind w:left="708"/>
        <w:jc w:val="both"/>
        <w:rPr>
          <w:bCs/>
        </w:rPr>
      </w:pPr>
      <w:r>
        <w:rPr>
          <w:bCs/>
        </w:rPr>
        <w:t>L’assemblée donne quitus à l’unanimité au rapport financier.</w:t>
      </w:r>
    </w:p>
    <w:p w14:paraId="24C8B698" w14:textId="2123D5AC" w:rsidR="008749A0" w:rsidRDefault="008749A0" w:rsidP="008749A0">
      <w:pPr>
        <w:pStyle w:val="Sansinterligne"/>
        <w:jc w:val="both"/>
        <w:rPr>
          <w:sz w:val="18"/>
          <w:szCs w:val="18"/>
        </w:rPr>
      </w:pPr>
    </w:p>
    <w:p w14:paraId="76C8E23A" w14:textId="77777777" w:rsidR="00B24056" w:rsidRDefault="00B24056" w:rsidP="008749A0">
      <w:pPr>
        <w:pStyle w:val="Sansinterligne"/>
        <w:jc w:val="both"/>
        <w:rPr>
          <w:sz w:val="18"/>
          <w:szCs w:val="18"/>
        </w:rPr>
      </w:pPr>
    </w:p>
    <w:p w14:paraId="383DE58C" w14:textId="77777777" w:rsidR="00B24056" w:rsidRPr="00301696" w:rsidRDefault="00B24056" w:rsidP="008749A0">
      <w:pPr>
        <w:pStyle w:val="Sansinterligne"/>
        <w:jc w:val="both"/>
        <w:rPr>
          <w:sz w:val="18"/>
          <w:szCs w:val="18"/>
        </w:rPr>
      </w:pPr>
    </w:p>
    <w:p w14:paraId="6331CC56" w14:textId="53D8F5F1" w:rsidR="00B24056" w:rsidRDefault="009A0FA3">
      <w:pPr>
        <w:rPr>
          <w:b/>
          <w:sz w:val="28"/>
          <w:szCs w:val="28"/>
          <w:u w:val="single"/>
        </w:rPr>
      </w:pPr>
      <w:r w:rsidRPr="00671494">
        <w:rPr>
          <w:b/>
          <w:sz w:val="28"/>
          <w:szCs w:val="28"/>
        </w:rPr>
        <w:t xml:space="preserve">   </w:t>
      </w:r>
      <w:r w:rsidR="00D74061">
        <w:rPr>
          <w:b/>
          <w:sz w:val="28"/>
          <w:szCs w:val="28"/>
        </w:rPr>
        <w:t xml:space="preserve"> </w:t>
      </w:r>
      <w:r w:rsidR="00855948">
        <w:rPr>
          <w:b/>
          <w:sz w:val="28"/>
          <w:szCs w:val="28"/>
        </w:rPr>
        <w:t xml:space="preserve">  </w:t>
      </w:r>
      <w:proofErr w:type="gramStart"/>
      <w:r w:rsidR="00774D8B" w:rsidRPr="00671494">
        <w:rPr>
          <w:b/>
          <w:sz w:val="28"/>
          <w:szCs w:val="28"/>
        </w:rPr>
        <w:t>4</w:t>
      </w:r>
      <w:r w:rsidR="008749A0" w:rsidRPr="00671494">
        <w:rPr>
          <w:b/>
          <w:sz w:val="28"/>
          <w:szCs w:val="28"/>
        </w:rPr>
        <w:t xml:space="preserve"> </w:t>
      </w:r>
      <w:r w:rsidR="004230F8" w:rsidRPr="00671494">
        <w:rPr>
          <w:b/>
          <w:sz w:val="28"/>
          <w:szCs w:val="28"/>
        </w:rPr>
        <w:t xml:space="preserve"> </w:t>
      </w:r>
      <w:r w:rsidR="008749A0" w:rsidRPr="00671494">
        <w:rPr>
          <w:b/>
          <w:sz w:val="28"/>
          <w:szCs w:val="28"/>
          <w:u w:val="single"/>
        </w:rPr>
        <w:t>PROJETS</w:t>
      </w:r>
      <w:proofErr w:type="gramEnd"/>
      <w:r w:rsidR="008749A0" w:rsidRPr="008749A0">
        <w:rPr>
          <w:b/>
          <w:sz w:val="28"/>
          <w:szCs w:val="28"/>
          <w:u w:val="single"/>
        </w:rPr>
        <w:t xml:space="preserve"> D’ACTIVITES 20</w:t>
      </w:r>
      <w:r w:rsidR="004D2EC5">
        <w:rPr>
          <w:b/>
          <w:sz w:val="28"/>
          <w:szCs w:val="28"/>
          <w:u w:val="single"/>
        </w:rPr>
        <w:t>2</w:t>
      </w:r>
      <w:r w:rsidR="00D74061">
        <w:rPr>
          <w:b/>
          <w:sz w:val="28"/>
          <w:szCs w:val="28"/>
          <w:u w:val="single"/>
        </w:rPr>
        <w:t>3</w:t>
      </w:r>
    </w:p>
    <w:p w14:paraId="45601038" w14:textId="77777777" w:rsidR="00B24056" w:rsidRDefault="00B24056" w:rsidP="00B24056">
      <w:pPr>
        <w:spacing w:after="0"/>
        <w:rPr>
          <w:b/>
          <w:sz w:val="28"/>
          <w:szCs w:val="28"/>
          <w:u w:val="single"/>
        </w:rPr>
      </w:pPr>
    </w:p>
    <w:p w14:paraId="5768357E" w14:textId="77777777" w:rsidR="00B24056" w:rsidRPr="00B24056" w:rsidRDefault="00B24056" w:rsidP="00B24056">
      <w:pPr>
        <w:spacing w:after="0"/>
        <w:rPr>
          <w:b/>
          <w:sz w:val="4"/>
          <w:szCs w:val="4"/>
          <w:u w:val="single"/>
        </w:rPr>
      </w:pPr>
    </w:p>
    <w:p w14:paraId="6833C318" w14:textId="14D96FA4" w:rsidR="00D74061" w:rsidRDefault="00D74061" w:rsidP="00203674">
      <w:pPr>
        <w:spacing w:after="0"/>
        <w:ind w:left="709"/>
      </w:pPr>
      <w:r w:rsidRPr="003F2858">
        <w:t>Nous vous proposons environ 18 animations cette année, en espérant qu’elles pourront toutes se réaliser.</w:t>
      </w:r>
    </w:p>
    <w:p w14:paraId="749CA990" w14:textId="77777777" w:rsidR="00021954" w:rsidRPr="00021954" w:rsidRDefault="00021954" w:rsidP="00203674">
      <w:pPr>
        <w:spacing w:after="0"/>
        <w:ind w:left="709"/>
        <w:rPr>
          <w:sz w:val="12"/>
          <w:szCs w:val="12"/>
        </w:rPr>
      </w:pPr>
    </w:p>
    <w:p w14:paraId="24D05181" w14:textId="1B8EC95E" w:rsidR="00D74061" w:rsidRPr="003F2858" w:rsidRDefault="00D74061" w:rsidP="00203674">
      <w:pPr>
        <w:spacing w:after="0"/>
        <w:ind w:left="708" w:firstLine="1"/>
      </w:pPr>
      <w:r w:rsidRPr="003F2858">
        <w:rPr>
          <w:b/>
          <w:bCs/>
        </w:rPr>
        <w:t>Février</w:t>
      </w:r>
      <w:r w:rsidRPr="003F2858">
        <w:t> : Hyper U : la demande n’a pas été acceptée. Le directeur nous a envoyé un mail en disant qu’on ne pourra pas exposer cette année.</w:t>
      </w:r>
      <w:r w:rsidR="004D3294">
        <w:t xml:space="preserve"> Des travaux vont avoir lieu pour agrandissement.</w:t>
      </w:r>
    </w:p>
    <w:p w14:paraId="66D376E9" w14:textId="77777777" w:rsidR="00D74061" w:rsidRPr="003F2858" w:rsidRDefault="00D74061" w:rsidP="00203674">
      <w:pPr>
        <w:spacing w:after="0"/>
        <w:ind w:left="708" w:firstLine="1"/>
      </w:pPr>
      <w:r w:rsidRPr="003F2858">
        <w:rPr>
          <w:b/>
          <w:bCs/>
        </w:rPr>
        <w:t>6 et 7 avril</w:t>
      </w:r>
      <w:r w:rsidRPr="003F2858">
        <w:t> : la passion du Christ. Nous pourrons exposer avec une œuvre en rapport avec le thème. Vous pouvez vous inscrire.</w:t>
      </w:r>
    </w:p>
    <w:p w14:paraId="5985B98F" w14:textId="77777777" w:rsidR="00D74061" w:rsidRPr="003F2858" w:rsidRDefault="00D74061" w:rsidP="00203674">
      <w:pPr>
        <w:spacing w:after="0"/>
        <w:ind w:firstLine="708"/>
      </w:pPr>
      <w:r w:rsidRPr="003F2858">
        <w:rPr>
          <w:b/>
          <w:bCs/>
        </w:rPr>
        <w:t>Mai</w:t>
      </w:r>
      <w:r w:rsidRPr="003F2858">
        <w:t> : Floralies du Grau d’Agde. Date non en encore définie.</w:t>
      </w:r>
    </w:p>
    <w:p w14:paraId="7A2C98E2" w14:textId="77777777" w:rsidR="00D74061" w:rsidRPr="003F2858" w:rsidRDefault="00D74061" w:rsidP="00203674">
      <w:pPr>
        <w:spacing w:after="0"/>
        <w:ind w:left="708" w:firstLine="1"/>
      </w:pPr>
      <w:r w:rsidRPr="003F2858">
        <w:t>Nous allons contacter l’association des commerçants pour savoir si le rassemblement des artistes aura lieu.</w:t>
      </w:r>
    </w:p>
    <w:p w14:paraId="1BF2128F" w14:textId="77777777" w:rsidR="00D74061" w:rsidRPr="003F2858" w:rsidRDefault="00D74061" w:rsidP="00203674">
      <w:pPr>
        <w:spacing w:after="0"/>
        <w:ind w:left="708" w:firstLine="1"/>
      </w:pPr>
      <w:r w:rsidRPr="003F2858">
        <w:rPr>
          <w:b/>
          <w:bCs/>
        </w:rPr>
        <w:t>Juin</w:t>
      </w:r>
      <w:r w:rsidRPr="003F2858">
        <w:t> : la fête de la mer n’aura pas lieu au Grau d’Agde. Le comité des fêtes réfléchit à une animation parallèle. A suivre</w:t>
      </w:r>
    </w:p>
    <w:p w14:paraId="30BEC68D" w14:textId="77777777" w:rsidR="00D74061" w:rsidRPr="003F2858" w:rsidRDefault="00D74061" w:rsidP="00203674">
      <w:pPr>
        <w:spacing w:after="0"/>
        <w:ind w:firstLine="708"/>
      </w:pPr>
      <w:r w:rsidRPr="003F2858">
        <w:t xml:space="preserve">Rassemblement des 2 CV. </w:t>
      </w:r>
    </w:p>
    <w:p w14:paraId="21D3D775" w14:textId="77777777" w:rsidR="00D74061" w:rsidRPr="003F2858" w:rsidRDefault="00D74061" w:rsidP="00203674">
      <w:pPr>
        <w:spacing w:after="0"/>
        <w:ind w:firstLine="708"/>
        <w:rPr>
          <w:b/>
          <w:bCs/>
          <w:u w:val="single"/>
        </w:rPr>
      </w:pPr>
      <w:r w:rsidRPr="003F2858">
        <w:t>E</w:t>
      </w:r>
      <w:r w:rsidRPr="003F2858">
        <w:rPr>
          <w:b/>
          <w:bCs/>
          <w:u w:val="single"/>
        </w:rPr>
        <w:t>XPOS D’ETE</w:t>
      </w:r>
    </w:p>
    <w:p w14:paraId="56FD5AE0" w14:textId="0C975311" w:rsidR="00D74061" w:rsidRPr="003F2858" w:rsidRDefault="00D74061" w:rsidP="00203674">
      <w:pPr>
        <w:spacing w:after="0"/>
        <w:ind w:left="708"/>
      </w:pPr>
      <w:r w:rsidRPr="003F2858">
        <w:rPr>
          <w:b/>
          <w:bCs/>
        </w:rPr>
        <w:t xml:space="preserve">Mail de </w:t>
      </w:r>
      <w:proofErr w:type="spellStart"/>
      <w:r w:rsidRPr="003F2858">
        <w:rPr>
          <w:b/>
          <w:bCs/>
        </w:rPr>
        <w:t>Rochelongue</w:t>
      </w:r>
      <w:proofErr w:type="spellEnd"/>
      <w:r w:rsidRPr="003F2858">
        <w:t> : il a été décidé d’arrêter car plus personne n’y allait. Nous demandons un autre lieu </w:t>
      </w:r>
      <w:r w:rsidR="00203674">
        <w:t>au Cap</w:t>
      </w:r>
      <w:r w:rsidRPr="003F2858">
        <w:t xml:space="preserve"> le jeudi.</w:t>
      </w:r>
      <w:r w:rsidR="00203674">
        <w:t xml:space="preserve"> Pas possible place du barbecue. En attente de réponse pour </w:t>
      </w:r>
      <w:proofErr w:type="spellStart"/>
      <w:r w:rsidR="00203674">
        <w:t>Iconic</w:t>
      </w:r>
      <w:proofErr w:type="spellEnd"/>
      <w:r w:rsidR="00203674">
        <w:t xml:space="preserve"> par l’association des commerçants d’</w:t>
      </w:r>
      <w:proofErr w:type="spellStart"/>
      <w:r w:rsidR="00203674">
        <w:t>Iconic</w:t>
      </w:r>
      <w:proofErr w:type="spellEnd"/>
      <w:r w:rsidR="00203674">
        <w:t>, en pleine création.</w:t>
      </w:r>
    </w:p>
    <w:p w14:paraId="50942621" w14:textId="77777777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Le Grau d’Agde</w:t>
      </w:r>
      <w:r w:rsidRPr="003F2858">
        <w:t> : sur le front de mer de mi-juin à mi-septembre de 17h à minuit.</w:t>
      </w:r>
    </w:p>
    <w:p w14:paraId="5E87A943" w14:textId="77777777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Expo des cours et ateliers</w:t>
      </w:r>
      <w:r w:rsidRPr="003F2858">
        <w:t> : du 5 au 17 juin.</w:t>
      </w:r>
    </w:p>
    <w:p w14:paraId="1575510D" w14:textId="77777777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Expos à l’atelier</w:t>
      </w:r>
      <w:r w:rsidRPr="003F2858">
        <w:t> : une semaine par adhérent. Du 19 juin au 17 septembre.</w:t>
      </w:r>
    </w:p>
    <w:p w14:paraId="50B30DCE" w14:textId="04F43CA2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Lire à la plage</w:t>
      </w:r>
      <w:r w:rsidRPr="003F2858">
        <w:t xml:space="preserve"> : cette animation </w:t>
      </w:r>
      <w:r w:rsidR="00CB08DC">
        <w:t>n’</w:t>
      </w:r>
      <w:r w:rsidRPr="003F2858">
        <w:t xml:space="preserve">aura </w:t>
      </w:r>
      <w:r w:rsidR="00CB08DC">
        <w:t xml:space="preserve">pas </w:t>
      </w:r>
      <w:r w:rsidRPr="003F2858">
        <w:t>lieu cette année.</w:t>
      </w:r>
    </w:p>
    <w:p w14:paraId="7513024B" w14:textId="57C7AF6F" w:rsidR="00203674" w:rsidRPr="003F2858" w:rsidRDefault="00203674" w:rsidP="00203674">
      <w:pPr>
        <w:spacing w:after="0"/>
        <w:ind w:left="708" w:firstLine="1"/>
      </w:pPr>
      <w:r w:rsidRPr="00203674">
        <w:rPr>
          <w:b/>
          <w:bCs/>
        </w:rPr>
        <w:t>Juillet</w:t>
      </w:r>
      <w:r>
        <w:t xml:space="preserve"> : Le </w:t>
      </w:r>
      <w:r w:rsidRPr="003F2858">
        <w:t xml:space="preserve">Grand salon au Moulin des Evêques aura lieu du </w:t>
      </w:r>
      <w:r>
        <w:t>17 au 30 juillet. Aucune disponibilité en septembre. Mois complet en réservation.</w:t>
      </w:r>
    </w:p>
    <w:p w14:paraId="2583014C" w14:textId="0288A3F7" w:rsidR="00203674" w:rsidRPr="003F2858" w:rsidRDefault="00203674" w:rsidP="004D3294">
      <w:pPr>
        <w:spacing w:after="0"/>
        <w:ind w:left="708" w:firstLine="1"/>
      </w:pPr>
      <w:r w:rsidRPr="003F2858">
        <w:rPr>
          <w:b/>
          <w:bCs/>
        </w:rPr>
        <w:t xml:space="preserve">Expo à </w:t>
      </w:r>
      <w:proofErr w:type="spellStart"/>
      <w:r w:rsidRPr="003F2858">
        <w:rPr>
          <w:b/>
          <w:bCs/>
        </w:rPr>
        <w:t>Vias</w:t>
      </w:r>
      <w:proofErr w:type="spellEnd"/>
      <w:r w:rsidRPr="003F2858">
        <w:t xml:space="preserve"> : nous avons demandé à pouvoir exposer à la galerie de </w:t>
      </w:r>
      <w:proofErr w:type="spellStart"/>
      <w:r w:rsidRPr="003F2858">
        <w:t>Vias</w:t>
      </w:r>
      <w:proofErr w:type="spellEnd"/>
      <w:r w:rsidRPr="003F2858">
        <w:t xml:space="preserve"> à la place de la Chapelle. </w:t>
      </w:r>
      <w:r w:rsidR="00D74061" w:rsidRPr="003F2858">
        <w:t xml:space="preserve">La personne qui s’en occupe contactera </w:t>
      </w:r>
      <w:r w:rsidR="00021954">
        <w:t xml:space="preserve">la secrétaire </w:t>
      </w:r>
      <w:r w:rsidR="00D74061" w:rsidRPr="003F2858">
        <w:t xml:space="preserve">après leur réunion préparatoire pour dire si nous sommes </w:t>
      </w:r>
      <w:r w:rsidR="00D74061" w:rsidRPr="003F2858">
        <w:lastRenderedPageBreak/>
        <w:t>retenus</w:t>
      </w:r>
      <w:r>
        <w:t xml:space="preserve"> et quand</w:t>
      </w:r>
      <w:r w:rsidR="00D74061" w:rsidRPr="003F2858">
        <w:t xml:space="preserve">. </w:t>
      </w:r>
      <w:r>
        <w:t xml:space="preserve">Réponse en février. </w:t>
      </w:r>
      <w:r w:rsidR="00D74061" w:rsidRPr="003F2858">
        <w:t>Si cela ne peut se faire, nous redemanderons la Chapelle</w:t>
      </w:r>
      <w:r>
        <w:t xml:space="preserve"> pour fin juin, début juillet ou début a</w:t>
      </w:r>
      <w:r w:rsidR="004D3294">
        <w:t>oût.</w:t>
      </w:r>
    </w:p>
    <w:p w14:paraId="35DA7ECA" w14:textId="77777777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11 et 12 août</w:t>
      </w:r>
      <w:r w:rsidRPr="003F2858">
        <w:t xml:space="preserve"> : le concours qui avait lieu place </w:t>
      </w:r>
      <w:proofErr w:type="spellStart"/>
      <w:r w:rsidRPr="003F2858">
        <w:t>Picheire</w:t>
      </w:r>
      <w:proofErr w:type="spellEnd"/>
      <w:r w:rsidRPr="003F2858">
        <w:t xml:space="preserve"> aura désormais lieu place de la Marine. </w:t>
      </w:r>
    </w:p>
    <w:p w14:paraId="1A3EE500" w14:textId="62BA1605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Expo à Sète</w:t>
      </w:r>
      <w:r w:rsidRPr="003F2858">
        <w:t xml:space="preserve"> : </w:t>
      </w:r>
      <w:r w:rsidR="004D3294">
        <w:t>chapelle des pèlerins du</w:t>
      </w:r>
      <w:r w:rsidRPr="003F2858">
        <w:t xml:space="preserve"> 14 au 27 août.</w:t>
      </w:r>
    </w:p>
    <w:p w14:paraId="79E3FC26" w14:textId="77777777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Septembre</w:t>
      </w:r>
      <w:r w:rsidRPr="003F2858">
        <w:t> : Journée des associations.</w:t>
      </w:r>
    </w:p>
    <w:p w14:paraId="4161B843" w14:textId="2F458AC8" w:rsidR="00D74061" w:rsidRPr="003F2858" w:rsidRDefault="00D74061" w:rsidP="00203674">
      <w:pPr>
        <w:spacing w:after="0"/>
        <w:ind w:firstLine="709"/>
      </w:pPr>
      <w:r w:rsidRPr="003F2858">
        <w:t xml:space="preserve">Galerie d’Intermarché : </w:t>
      </w:r>
      <w:r w:rsidR="004D3294">
        <w:t>non encore défini.</w:t>
      </w:r>
    </w:p>
    <w:p w14:paraId="5CE6C1CC" w14:textId="77777777" w:rsidR="00D74061" w:rsidRPr="003F2858" w:rsidRDefault="00D74061" w:rsidP="00203674">
      <w:pPr>
        <w:spacing w:after="0"/>
        <w:ind w:firstLine="709"/>
      </w:pPr>
      <w:r w:rsidRPr="003F2858">
        <w:t>Cap rétro : expo de voitures anciennes.</w:t>
      </w:r>
    </w:p>
    <w:p w14:paraId="1BA598B0" w14:textId="77777777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Octobre</w:t>
      </w:r>
      <w:r w:rsidRPr="003F2858">
        <w:t> : le salon nautique.</w:t>
      </w:r>
    </w:p>
    <w:p w14:paraId="3ADF48CB" w14:textId="77777777" w:rsidR="00D74061" w:rsidRPr="003F2858" w:rsidRDefault="00D74061" w:rsidP="00203674">
      <w:pPr>
        <w:spacing w:after="0"/>
        <w:ind w:firstLine="709"/>
      </w:pPr>
      <w:r w:rsidRPr="003F2858">
        <w:rPr>
          <w:b/>
          <w:bCs/>
        </w:rPr>
        <w:t>Novembre</w:t>
      </w:r>
      <w:r w:rsidRPr="003F2858">
        <w:t> : l’accueil des nouveaux habitants.</w:t>
      </w:r>
    </w:p>
    <w:p w14:paraId="75D43EE7" w14:textId="205204D6" w:rsidR="00D74061" w:rsidRPr="003F2858" w:rsidRDefault="00D74061" w:rsidP="00C51303">
      <w:pPr>
        <w:spacing w:after="0"/>
        <w:ind w:firstLine="709"/>
      </w:pPr>
      <w:r w:rsidRPr="003F2858">
        <w:rPr>
          <w:b/>
          <w:bCs/>
        </w:rPr>
        <w:t>Décembre</w:t>
      </w:r>
      <w:r w:rsidRPr="003F2858">
        <w:t> : marché de Noël. Une demande va être faite au Cap.</w:t>
      </w:r>
    </w:p>
    <w:p w14:paraId="068A7E7A" w14:textId="7E5470EA" w:rsidR="00D74061" w:rsidRDefault="00D74061" w:rsidP="004D3294">
      <w:pPr>
        <w:pStyle w:val="Sansinterligne"/>
        <w:ind w:left="708" w:firstLine="2"/>
        <w:jc w:val="both"/>
      </w:pPr>
      <w:r w:rsidRPr="003F2858">
        <w:t xml:space="preserve">Vous recevrez par mail toutes les informations concernant le règlement et l’inscription aux expositions </w:t>
      </w:r>
      <w:r w:rsidR="004D3294">
        <w:t xml:space="preserve">environ </w:t>
      </w:r>
      <w:r w:rsidRPr="003F2858">
        <w:t>un mois avant chaque manifestation</w:t>
      </w:r>
      <w:r w:rsidR="00F679BA" w:rsidRPr="003F2858">
        <w:t>.</w:t>
      </w:r>
      <w:r w:rsidRPr="003F2858">
        <w:t xml:space="preserve"> Si vous souhaitez recevoir les fiches par courrier, prévenez-moi.</w:t>
      </w:r>
    </w:p>
    <w:p w14:paraId="087CB8BF" w14:textId="33C8350E" w:rsidR="00CB08DC" w:rsidRDefault="00CB08DC" w:rsidP="004D3294">
      <w:pPr>
        <w:pStyle w:val="Sansinterligne"/>
        <w:ind w:left="708" w:firstLine="2"/>
        <w:jc w:val="both"/>
      </w:pPr>
    </w:p>
    <w:p w14:paraId="22A8205F" w14:textId="0AA4D75D" w:rsidR="00CB08DC" w:rsidRPr="00CB08DC" w:rsidRDefault="00CB08DC" w:rsidP="004D3294">
      <w:pPr>
        <w:pStyle w:val="Sansinterligne"/>
        <w:ind w:left="708" w:firstLine="2"/>
        <w:jc w:val="both"/>
        <w:rPr>
          <w:sz w:val="16"/>
          <w:szCs w:val="16"/>
        </w:rPr>
      </w:pPr>
      <w:r>
        <w:t xml:space="preserve">Le Président souhaite que notre local </w:t>
      </w:r>
      <w:r w:rsidRPr="00CB08DC">
        <w:t>dev</w:t>
      </w:r>
      <w:r>
        <w:t>ienne</w:t>
      </w:r>
      <w:r w:rsidRPr="00CB08DC">
        <w:t xml:space="preserve"> une vrai</w:t>
      </w:r>
      <w:r>
        <w:t>e</w:t>
      </w:r>
      <w:r w:rsidRPr="00CB08DC">
        <w:t xml:space="preserve"> vitrine des peintres de l'</w:t>
      </w:r>
      <w:r>
        <w:t>AAPIA.</w:t>
      </w:r>
      <w:r w:rsidRPr="00CB08DC">
        <w:t xml:space="preserve"> </w:t>
      </w:r>
      <w:r>
        <w:t>L</w:t>
      </w:r>
      <w:r w:rsidRPr="00CB08DC">
        <w:t xml:space="preserve">es grilles doivent présenter en permanence des tableaux et </w:t>
      </w:r>
      <w:r w:rsidR="00C51303">
        <w:t>l</w:t>
      </w:r>
      <w:r>
        <w:t>es</w:t>
      </w:r>
      <w:r w:rsidRPr="00CB08DC">
        <w:t xml:space="preserve"> </w:t>
      </w:r>
      <w:r>
        <w:t>socles</w:t>
      </w:r>
      <w:r w:rsidRPr="00CB08DC">
        <w:t xml:space="preserve"> des sculptures. Les artistes pourront les renouveler à leur convenance et ce durant les 9 mois de fonctionnement des ateliers</w:t>
      </w:r>
      <w:r>
        <w:t>.</w:t>
      </w:r>
    </w:p>
    <w:p w14:paraId="701E7B8D" w14:textId="2E52D609" w:rsidR="00D74061" w:rsidRDefault="00D74061" w:rsidP="00D74061">
      <w:pPr>
        <w:pStyle w:val="Sansinterligne"/>
        <w:jc w:val="both"/>
      </w:pPr>
    </w:p>
    <w:p w14:paraId="3AE9DBAE" w14:textId="77777777" w:rsidR="00B24056" w:rsidRDefault="00B24056" w:rsidP="00D74061">
      <w:pPr>
        <w:pStyle w:val="Sansinterligne"/>
        <w:jc w:val="both"/>
      </w:pPr>
    </w:p>
    <w:p w14:paraId="329909EF" w14:textId="77777777" w:rsidR="00B24056" w:rsidRDefault="00B24056" w:rsidP="00D74061">
      <w:pPr>
        <w:pStyle w:val="Sansinterligne"/>
        <w:jc w:val="both"/>
      </w:pPr>
    </w:p>
    <w:p w14:paraId="384AC3FA" w14:textId="5B53547A" w:rsidR="0040626B" w:rsidRPr="00301696" w:rsidRDefault="00E23877" w:rsidP="00855948">
      <w:pPr>
        <w:pStyle w:val="Sansinterligne"/>
        <w:ind w:left="380"/>
        <w:jc w:val="both"/>
        <w:rPr>
          <w:b/>
          <w:sz w:val="28"/>
          <w:szCs w:val="28"/>
          <w:u w:val="single"/>
        </w:rPr>
      </w:pPr>
      <w:proofErr w:type="gramStart"/>
      <w:r w:rsidRPr="00301696">
        <w:rPr>
          <w:b/>
          <w:sz w:val="28"/>
          <w:szCs w:val="28"/>
        </w:rPr>
        <w:t>5</w:t>
      </w:r>
      <w:r w:rsidR="008749A0" w:rsidRPr="00301696">
        <w:rPr>
          <w:b/>
          <w:sz w:val="28"/>
          <w:szCs w:val="28"/>
        </w:rPr>
        <w:t xml:space="preserve"> </w:t>
      </w:r>
      <w:r w:rsidR="00222BD2" w:rsidRPr="00301696">
        <w:rPr>
          <w:b/>
          <w:sz w:val="28"/>
          <w:szCs w:val="28"/>
        </w:rPr>
        <w:t xml:space="preserve"> </w:t>
      </w:r>
      <w:r w:rsidR="008749A0" w:rsidRPr="00301696">
        <w:rPr>
          <w:b/>
          <w:sz w:val="28"/>
          <w:szCs w:val="28"/>
          <w:u w:val="single"/>
        </w:rPr>
        <w:t>SUGGESTIONS</w:t>
      </w:r>
      <w:proofErr w:type="gramEnd"/>
      <w:r w:rsidR="008749A0" w:rsidRPr="00301696">
        <w:rPr>
          <w:b/>
          <w:sz w:val="28"/>
          <w:szCs w:val="28"/>
          <w:u w:val="single"/>
        </w:rPr>
        <w:t xml:space="preserve"> – QUESTIONS OU REMARQUES EVENTUELLES EMISES PAR </w:t>
      </w:r>
      <w:r w:rsidR="00D74061">
        <w:rPr>
          <w:b/>
          <w:sz w:val="28"/>
          <w:szCs w:val="28"/>
          <w:u w:val="single"/>
        </w:rPr>
        <w:t xml:space="preserve">    </w:t>
      </w:r>
      <w:r w:rsidR="00855948">
        <w:rPr>
          <w:b/>
          <w:sz w:val="28"/>
          <w:szCs w:val="28"/>
          <w:u w:val="single"/>
        </w:rPr>
        <w:t xml:space="preserve"> </w:t>
      </w:r>
      <w:r w:rsidR="008749A0" w:rsidRPr="00301696">
        <w:rPr>
          <w:b/>
          <w:sz w:val="28"/>
          <w:szCs w:val="28"/>
          <w:u w:val="single"/>
        </w:rPr>
        <w:t>L’ASSEMBLEE</w:t>
      </w:r>
    </w:p>
    <w:p w14:paraId="274D27F6" w14:textId="341ED178" w:rsidR="00F679BA" w:rsidRDefault="00F679BA" w:rsidP="008749A0">
      <w:pPr>
        <w:pStyle w:val="Sansinterligne"/>
        <w:ind w:firstLine="708"/>
        <w:jc w:val="both"/>
        <w:rPr>
          <w:sz w:val="16"/>
          <w:szCs w:val="16"/>
        </w:rPr>
      </w:pPr>
    </w:p>
    <w:p w14:paraId="1D56B28D" w14:textId="115AFCE1" w:rsidR="00B24056" w:rsidRDefault="00B24056" w:rsidP="008749A0">
      <w:pPr>
        <w:pStyle w:val="Sansinterligne"/>
        <w:ind w:firstLine="708"/>
        <w:jc w:val="both"/>
        <w:rPr>
          <w:sz w:val="16"/>
          <w:szCs w:val="16"/>
        </w:rPr>
      </w:pPr>
    </w:p>
    <w:p w14:paraId="6AA3F09E" w14:textId="77777777" w:rsidR="00B24056" w:rsidRPr="00301696" w:rsidRDefault="00B24056" w:rsidP="008749A0">
      <w:pPr>
        <w:pStyle w:val="Sansinterligne"/>
        <w:ind w:firstLine="708"/>
        <w:jc w:val="both"/>
        <w:rPr>
          <w:sz w:val="16"/>
          <w:szCs w:val="16"/>
        </w:rPr>
      </w:pPr>
    </w:p>
    <w:p w14:paraId="71920534" w14:textId="2CB3FB41" w:rsidR="001608C0" w:rsidRDefault="001608C0" w:rsidP="00965512">
      <w:pPr>
        <w:pStyle w:val="Sansinterligne"/>
        <w:numPr>
          <w:ilvl w:val="0"/>
          <w:numId w:val="10"/>
        </w:numPr>
        <w:ind w:left="709" w:hanging="283"/>
        <w:jc w:val="both"/>
      </w:pPr>
      <w:r>
        <w:t xml:space="preserve">Peut-on exposer en même temps à l’AAPIA et à </w:t>
      </w:r>
      <w:proofErr w:type="spellStart"/>
      <w:r>
        <w:t>Asagath</w:t>
      </w:r>
      <w:proofErr w:type="spellEnd"/>
      <w:r>
        <w:t xml:space="preserve"> </w:t>
      </w:r>
      <w:r w:rsidR="00407FC8">
        <w:t>lors du salon nautique ou d</w:t>
      </w:r>
      <w:r w:rsidR="004D3294">
        <w:t>ans les</w:t>
      </w:r>
      <w:r w:rsidR="00407FC8">
        <w:t xml:space="preserve"> galeries </w:t>
      </w:r>
      <w:r w:rsidR="00965512">
        <w:t xml:space="preserve">         </w:t>
      </w:r>
      <w:r w:rsidR="00407FC8">
        <w:t>marchandes ?</w:t>
      </w:r>
    </w:p>
    <w:p w14:paraId="3D0AE7A5" w14:textId="1F682033" w:rsidR="00407FC8" w:rsidRDefault="00407FC8" w:rsidP="004D3294">
      <w:pPr>
        <w:pStyle w:val="Sansinterligne"/>
        <w:ind w:left="708"/>
        <w:jc w:val="both"/>
      </w:pPr>
      <w:proofErr w:type="spellStart"/>
      <w:r>
        <w:t>Asagath</w:t>
      </w:r>
      <w:proofErr w:type="spellEnd"/>
      <w:r>
        <w:t xml:space="preserve"> demande à ce qu’une personne n’expose qu’à une seule association lors du salon nautique. </w:t>
      </w:r>
      <w:r w:rsidR="004D3294">
        <w:t>Après discussion, n</w:t>
      </w:r>
      <w:r>
        <w:t xml:space="preserve">ous </w:t>
      </w:r>
      <w:r w:rsidR="004D3294">
        <w:t>prenons la même décision</w:t>
      </w:r>
      <w:r>
        <w:t>.</w:t>
      </w:r>
    </w:p>
    <w:p w14:paraId="1661C93C" w14:textId="3A7B78C2" w:rsidR="00407FC8" w:rsidRDefault="00407FC8" w:rsidP="004D3294">
      <w:pPr>
        <w:pStyle w:val="Sansinterligne"/>
        <w:ind w:left="708" w:firstLine="2"/>
        <w:jc w:val="both"/>
      </w:pPr>
      <w:r>
        <w:t xml:space="preserve">En ce qui concerne les expositions dans les galeries marchandes, </w:t>
      </w:r>
      <w:r w:rsidR="004D3294">
        <w:t xml:space="preserve">comme </w:t>
      </w:r>
      <w:r>
        <w:t>une présence doit être obligatoire tous les jours</w:t>
      </w:r>
      <w:r w:rsidR="004D3294">
        <w:t>, l’exposant ne peut participer à deux expos en même temps</w:t>
      </w:r>
      <w:r>
        <w:t xml:space="preserve">. </w:t>
      </w:r>
      <w:r w:rsidR="004D3294">
        <w:t xml:space="preserve">Si </w:t>
      </w:r>
      <w:r>
        <w:t xml:space="preserve">l’exposant </w:t>
      </w:r>
      <w:r w:rsidR="004D3294">
        <w:t xml:space="preserve">ne respecte pas son devoir de présence, il </w:t>
      </w:r>
      <w:r>
        <w:t>sera exclu</w:t>
      </w:r>
      <w:r w:rsidR="004D3294">
        <w:t xml:space="preserve"> de l’exposition</w:t>
      </w:r>
      <w:r>
        <w:t>.</w:t>
      </w:r>
    </w:p>
    <w:p w14:paraId="2DD47F86" w14:textId="4C2CF160" w:rsidR="004D3294" w:rsidRDefault="004D3294" w:rsidP="004D3294">
      <w:pPr>
        <w:pStyle w:val="Sansinterligne"/>
        <w:ind w:left="708" w:firstLine="2"/>
        <w:jc w:val="both"/>
      </w:pPr>
    </w:p>
    <w:p w14:paraId="7334C477" w14:textId="0CA51016" w:rsidR="004D3294" w:rsidRPr="001608C0" w:rsidRDefault="004D3294" w:rsidP="00965512">
      <w:pPr>
        <w:pStyle w:val="Sansinterligne"/>
        <w:numPr>
          <w:ilvl w:val="0"/>
          <w:numId w:val="9"/>
        </w:numPr>
        <w:ind w:left="709"/>
        <w:jc w:val="both"/>
      </w:pPr>
      <w:r>
        <w:t>Les animateurs de l’atelier demandent à ce que le toit de la véranda soit réparé pour en terminer avec les fuites d’eau</w:t>
      </w:r>
      <w:r w:rsidR="00965512">
        <w:t xml:space="preserve"> qui gênent l’utilisation du lieu en cas de pluie et peuvent être dangereuses. Mme </w:t>
      </w:r>
      <w:proofErr w:type="spellStart"/>
      <w:r w:rsidR="00965512">
        <w:t>Escande</w:t>
      </w:r>
      <w:proofErr w:type="spellEnd"/>
      <w:r w:rsidR="00965512">
        <w:t xml:space="preserve"> demande au Président d’insister auprès de la mairie pour </w:t>
      </w:r>
      <w:r w:rsidR="00CB08DC">
        <w:t>qu’une réparation soit entreprise.</w:t>
      </w:r>
    </w:p>
    <w:p w14:paraId="0B274AB7" w14:textId="77777777" w:rsidR="008749A0" w:rsidRDefault="008749A0" w:rsidP="004D3294">
      <w:pPr>
        <w:pStyle w:val="Sansinterligne"/>
        <w:ind w:left="284" w:firstLine="426"/>
        <w:jc w:val="both"/>
      </w:pPr>
    </w:p>
    <w:p w14:paraId="7D6A0C25" w14:textId="77777777" w:rsidR="00BD0906" w:rsidRPr="00301696" w:rsidRDefault="00BD0906" w:rsidP="00BF57EE">
      <w:pPr>
        <w:pStyle w:val="Sansinterligne"/>
        <w:rPr>
          <w:sz w:val="18"/>
          <w:szCs w:val="18"/>
        </w:rPr>
      </w:pPr>
    </w:p>
    <w:p w14:paraId="1B65BCF6" w14:textId="6B1054C8" w:rsidR="001608C0" w:rsidRDefault="004754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54B4">
        <w:rPr>
          <w:b/>
          <w:sz w:val="28"/>
          <w:szCs w:val="28"/>
        </w:rPr>
        <w:t>6</w:t>
      </w:r>
      <w:r w:rsidR="008749A0" w:rsidRPr="004754B4">
        <w:rPr>
          <w:b/>
          <w:sz w:val="28"/>
          <w:szCs w:val="28"/>
        </w:rPr>
        <w:t xml:space="preserve"> </w:t>
      </w:r>
      <w:r w:rsidR="001608C0">
        <w:rPr>
          <w:b/>
          <w:sz w:val="28"/>
          <w:szCs w:val="28"/>
        </w:rPr>
        <w:t xml:space="preserve">  ALLOCUTION DE MME ESCANDE, ADJOINTE AU MAIRE A LA CULTURE</w:t>
      </w:r>
    </w:p>
    <w:p w14:paraId="1F3A11AE" w14:textId="77777777" w:rsidR="00B24056" w:rsidRDefault="00B24056" w:rsidP="00965512">
      <w:pPr>
        <w:tabs>
          <w:tab w:val="left" w:pos="993"/>
        </w:tabs>
        <w:spacing w:after="0"/>
        <w:ind w:firstLine="709"/>
        <w:rPr>
          <w:bCs/>
        </w:rPr>
      </w:pPr>
    </w:p>
    <w:p w14:paraId="08EF1CB2" w14:textId="6C915A17" w:rsidR="001608C0" w:rsidRDefault="001608C0" w:rsidP="00965512">
      <w:pPr>
        <w:tabs>
          <w:tab w:val="left" w:pos="993"/>
        </w:tabs>
        <w:spacing w:after="0"/>
        <w:ind w:firstLine="709"/>
        <w:rPr>
          <w:bCs/>
        </w:rPr>
      </w:pPr>
      <w:r>
        <w:rPr>
          <w:bCs/>
        </w:rPr>
        <w:t xml:space="preserve">Elle nous présente ses vœux pour 2023. </w:t>
      </w:r>
    </w:p>
    <w:p w14:paraId="50AECD9E" w14:textId="58C7ED80" w:rsidR="001608C0" w:rsidRDefault="001608C0" w:rsidP="00965512">
      <w:pPr>
        <w:spacing w:after="0"/>
        <w:ind w:firstLine="709"/>
        <w:rPr>
          <w:bCs/>
        </w:rPr>
      </w:pPr>
      <w:r>
        <w:rPr>
          <w:bCs/>
        </w:rPr>
        <w:t>Elle précise que le local nous est prêté gracieusement.</w:t>
      </w:r>
    </w:p>
    <w:p w14:paraId="62AB2C2B" w14:textId="322622C1" w:rsidR="001608C0" w:rsidRDefault="001608C0" w:rsidP="00965512">
      <w:pPr>
        <w:spacing w:after="0"/>
        <w:ind w:left="708"/>
        <w:rPr>
          <w:bCs/>
        </w:rPr>
      </w:pPr>
      <w:r>
        <w:rPr>
          <w:bCs/>
        </w:rPr>
        <w:t>Elle explique que la mairie se voit contrainte de réduire les budgets</w:t>
      </w:r>
      <w:r w:rsidR="000407AF">
        <w:rPr>
          <w:bCs/>
        </w:rPr>
        <w:t xml:space="preserve"> en raison de la hausse des prix de l’énergie et autres</w:t>
      </w:r>
      <w:r>
        <w:rPr>
          <w:bCs/>
        </w:rPr>
        <w:t xml:space="preserve">. Néanmoins la subvention </w:t>
      </w:r>
      <w:r w:rsidR="00503C0E">
        <w:rPr>
          <w:bCs/>
        </w:rPr>
        <w:t>nous sera</w:t>
      </w:r>
      <w:r>
        <w:rPr>
          <w:bCs/>
        </w:rPr>
        <w:t xml:space="preserve"> versée. </w:t>
      </w:r>
    </w:p>
    <w:p w14:paraId="7A98B09F" w14:textId="7E864604" w:rsidR="001608C0" w:rsidRDefault="001608C0" w:rsidP="00965512">
      <w:pPr>
        <w:spacing w:after="0"/>
        <w:ind w:left="708"/>
        <w:rPr>
          <w:bCs/>
        </w:rPr>
      </w:pPr>
      <w:r>
        <w:rPr>
          <w:bCs/>
        </w:rPr>
        <w:t xml:space="preserve">La mairie a signé une convention pour utilisation de la salle du Chapitre. </w:t>
      </w:r>
      <w:r w:rsidR="00965512">
        <w:rPr>
          <w:bCs/>
        </w:rPr>
        <w:t>Des travaux sont à réaliser pour homologation à recevoir du public.</w:t>
      </w:r>
    </w:p>
    <w:p w14:paraId="01BF5EFE" w14:textId="49BCA840" w:rsidR="001608C0" w:rsidRDefault="001608C0" w:rsidP="00965512">
      <w:pPr>
        <w:spacing w:after="0"/>
        <w:ind w:firstLine="709"/>
        <w:rPr>
          <w:bCs/>
        </w:rPr>
      </w:pPr>
      <w:r>
        <w:rPr>
          <w:bCs/>
        </w:rPr>
        <w:t>Cette salle sera dédiée à la Culture : expositions, concerts…</w:t>
      </w:r>
    </w:p>
    <w:p w14:paraId="3D8BC7A9" w14:textId="28C6D76A" w:rsidR="001608C0" w:rsidRDefault="001608C0" w:rsidP="00965512">
      <w:pPr>
        <w:tabs>
          <w:tab w:val="left" w:pos="851"/>
        </w:tabs>
        <w:spacing w:after="0"/>
        <w:ind w:left="708"/>
        <w:rPr>
          <w:bCs/>
        </w:rPr>
      </w:pPr>
      <w:r>
        <w:rPr>
          <w:bCs/>
        </w:rPr>
        <w:t>Lire à la plage</w:t>
      </w:r>
      <w:r w:rsidR="00407FC8">
        <w:rPr>
          <w:bCs/>
        </w:rPr>
        <w:t xml:space="preserve"> : il faut louer des </w:t>
      </w:r>
      <w:proofErr w:type="spellStart"/>
      <w:r w:rsidR="00407FC8">
        <w:rPr>
          <w:bCs/>
        </w:rPr>
        <w:t>algécos</w:t>
      </w:r>
      <w:proofErr w:type="spellEnd"/>
      <w:r w:rsidR="00407FC8">
        <w:rPr>
          <w:bCs/>
        </w:rPr>
        <w:t xml:space="preserve"> et employer du personnel. Dans le cadre des restrictions budgétaires, </w:t>
      </w:r>
      <w:r w:rsidR="00965512">
        <w:rPr>
          <w:bCs/>
        </w:rPr>
        <w:t>cette animation</w:t>
      </w:r>
      <w:r w:rsidR="00407FC8">
        <w:rPr>
          <w:bCs/>
        </w:rPr>
        <w:t xml:space="preserve"> ne sera pas renouv</w:t>
      </w:r>
      <w:r w:rsidR="00965512">
        <w:rPr>
          <w:bCs/>
        </w:rPr>
        <w:t>e</w:t>
      </w:r>
      <w:r w:rsidR="00407FC8">
        <w:rPr>
          <w:bCs/>
        </w:rPr>
        <w:t>lé</w:t>
      </w:r>
      <w:r w:rsidR="00965512">
        <w:rPr>
          <w:bCs/>
        </w:rPr>
        <w:t>e</w:t>
      </w:r>
      <w:r w:rsidR="00407FC8">
        <w:rPr>
          <w:bCs/>
        </w:rPr>
        <w:t xml:space="preserve">. Une réflexion est </w:t>
      </w:r>
      <w:r w:rsidR="00965512">
        <w:rPr>
          <w:bCs/>
        </w:rPr>
        <w:t>en cours</w:t>
      </w:r>
      <w:r w:rsidR="00407FC8">
        <w:rPr>
          <w:bCs/>
        </w:rPr>
        <w:t xml:space="preserve"> sur l’idée de </w:t>
      </w:r>
      <w:proofErr w:type="gramStart"/>
      <w:r w:rsidR="00407FC8">
        <w:rPr>
          <w:bCs/>
        </w:rPr>
        <w:t>faire</w:t>
      </w:r>
      <w:r w:rsidR="00965512">
        <w:rPr>
          <w:bCs/>
        </w:rPr>
        <w:t> </w:t>
      </w:r>
      <w:r w:rsidR="00407FC8">
        <w:rPr>
          <w:bCs/>
        </w:rPr>
        <w:t xml:space="preserve"> </w:t>
      </w:r>
      <w:r w:rsidR="00965512">
        <w:rPr>
          <w:bCs/>
        </w:rPr>
        <w:t>«</w:t>
      </w:r>
      <w:proofErr w:type="gramEnd"/>
      <w:r w:rsidR="00965512">
        <w:rPr>
          <w:bCs/>
        </w:rPr>
        <w:t> </w:t>
      </w:r>
      <w:r w:rsidR="00407FC8">
        <w:rPr>
          <w:bCs/>
        </w:rPr>
        <w:t>lire au château</w:t>
      </w:r>
      <w:r w:rsidR="00965512">
        <w:rPr>
          <w:bCs/>
        </w:rPr>
        <w:t> »</w:t>
      </w:r>
      <w:r w:rsidR="00407FC8">
        <w:rPr>
          <w:bCs/>
        </w:rPr>
        <w:t xml:space="preserve"> (Laurens)</w:t>
      </w:r>
    </w:p>
    <w:p w14:paraId="14B62989" w14:textId="77777777" w:rsidR="001608C0" w:rsidRPr="001608C0" w:rsidRDefault="001608C0">
      <w:pPr>
        <w:rPr>
          <w:bCs/>
        </w:rPr>
      </w:pPr>
    </w:p>
    <w:p w14:paraId="6860D416" w14:textId="7822EA4D" w:rsidR="001D5C53" w:rsidRDefault="001608C0" w:rsidP="001608C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7.      </w:t>
      </w:r>
      <w:r w:rsidR="008749A0" w:rsidRPr="008749A0">
        <w:rPr>
          <w:b/>
          <w:sz w:val="28"/>
          <w:szCs w:val="28"/>
          <w:u w:val="single"/>
        </w:rPr>
        <w:t>RENOUVELLEM</w:t>
      </w:r>
      <w:r w:rsidR="00503C0E">
        <w:rPr>
          <w:b/>
          <w:sz w:val="28"/>
          <w:szCs w:val="28"/>
          <w:u w:val="single"/>
        </w:rPr>
        <w:t>E</w:t>
      </w:r>
      <w:r w:rsidR="008749A0" w:rsidRPr="008749A0">
        <w:rPr>
          <w:b/>
          <w:sz w:val="28"/>
          <w:szCs w:val="28"/>
          <w:u w:val="single"/>
        </w:rPr>
        <w:t xml:space="preserve">NT DU TIERS SORTANT DU </w:t>
      </w:r>
      <w:proofErr w:type="gramStart"/>
      <w:r w:rsidR="008749A0" w:rsidRPr="008749A0">
        <w:rPr>
          <w:b/>
          <w:sz w:val="28"/>
          <w:szCs w:val="28"/>
          <w:u w:val="single"/>
        </w:rPr>
        <w:t>C .</w:t>
      </w:r>
      <w:proofErr w:type="gramEnd"/>
      <w:r w:rsidR="008749A0" w:rsidRPr="008749A0">
        <w:rPr>
          <w:b/>
          <w:sz w:val="28"/>
          <w:szCs w:val="28"/>
          <w:u w:val="single"/>
        </w:rPr>
        <w:t>A.</w:t>
      </w:r>
    </w:p>
    <w:p w14:paraId="6E83728C" w14:textId="77777777" w:rsidR="00503C0E" w:rsidRPr="008749A0" w:rsidRDefault="00503C0E" w:rsidP="00503C0E">
      <w:pPr>
        <w:spacing w:after="0"/>
        <w:rPr>
          <w:b/>
          <w:sz w:val="28"/>
          <w:szCs w:val="28"/>
          <w:u w:val="single"/>
        </w:rPr>
      </w:pPr>
    </w:p>
    <w:p w14:paraId="18227788" w14:textId="7EAA8CE4" w:rsidR="00B52103" w:rsidRDefault="004754B4" w:rsidP="00965512">
      <w:pPr>
        <w:pStyle w:val="NormalWeb"/>
        <w:spacing w:before="0" w:beforeAutospacing="0" w:after="0"/>
        <w:ind w:left="708"/>
        <w:rPr>
          <w:rFonts w:asciiTheme="minorHAnsi" w:hAnsiTheme="minorHAnsi" w:cstheme="minorHAnsi"/>
          <w:sz w:val="22"/>
          <w:szCs w:val="22"/>
        </w:rPr>
      </w:pPr>
      <w:r w:rsidRPr="00301696">
        <w:rPr>
          <w:rFonts w:asciiTheme="minorHAnsi" w:hAnsiTheme="minorHAnsi" w:cstheme="minorHAnsi"/>
          <w:sz w:val="22"/>
          <w:szCs w:val="22"/>
        </w:rPr>
        <w:t xml:space="preserve">Le </w:t>
      </w:r>
      <w:r w:rsidR="00850267">
        <w:rPr>
          <w:rFonts w:asciiTheme="minorHAnsi" w:hAnsiTheme="minorHAnsi" w:cstheme="minorHAnsi"/>
          <w:sz w:val="22"/>
          <w:szCs w:val="22"/>
        </w:rPr>
        <w:t>2e</w:t>
      </w:r>
      <w:r w:rsidRPr="00301696">
        <w:rPr>
          <w:rFonts w:asciiTheme="minorHAnsi" w:hAnsiTheme="minorHAnsi" w:cstheme="minorHAnsi"/>
          <w:sz w:val="22"/>
          <w:szCs w:val="22"/>
        </w:rPr>
        <w:t xml:space="preserve"> tiers à renouveler est composé de : </w:t>
      </w:r>
      <w:r w:rsidR="00855948">
        <w:rPr>
          <w:rFonts w:asciiTheme="minorHAnsi" w:hAnsiTheme="minorHAnsi" w:cstheme="minorHAnsi"/>
          <w:sz w:val="22"/>
          <w:szCs w:val="22"/>
        </w:rPr>
        <w:t xml:space="preserve">Ita </w:t>
      </w:r>
      <w:r w:rsidR="00965512">
        <w:rPr>
          <w:rFonts w:asciiTheme="minorHAnsi" w:hAnsiTheme="minorHAnsi" w:cstheme="minorHAnsi"/>
          <w:sz w:val="22"/>
          <w:szCs w:val="22"/>
        </w:rPr>
        <w:t xml:space="preserve">Segunda </w:t>
      </w:r>
      <w:proofErr w:type="spellStart"/>
      <w:r w:rsidR="00855948">
        <w:rPr>
          <w:rFonts w:asciiTheme="minorHAnsi" w:hAnsiTheme="minorHAnsi" w:cstheme="minorHAnsi"/>
          <w:sz w:val="22"/>
          <w:szCs w:val="22"/>
        </w:rPr>
        <w:t>Arnaiz</w:t>
      </w:r>
      <w:proofErr w:type="spellEnd"/>
      <w:r w:rsidR="00850267">
        <w:rPr>
          <w:rFonts w:asciiTheme="minorHAnsi" w:hAnsiTheme="minorHAnsi" w:cstheme="minorHAnsi"/>
          <w:sz w:val="22"/>
          <w:szCs w:val="22"/>
        </w:rPr>
        <w:t xml:space="preserve">, </w:t>
      </w:r>
      <w:r w:rsidR="00855948">
        <w:rPr>
          <w:rFonts w:asciiTheme="minorHAnsi" w:hAnsiTheme="minorHAnsi" w:cstheme="minorHAnsi"/>
          <w:sz w:val="22"/>
          <w:szCs w:val="22"/>
        </w:rPr>
        <w:t xml:space="preserve">Marcel Fabre et François </w:t>
      </w:r>
      <w:proofErr w:type="spellStart"/>
      <w:r w:rsidR="00855948">
        <w:rPr>
          <w:rFonts w:asciiTheme="minorHAnsi" w:hAnsiTheme="minorHAnsi" w:cstheme="minorHAnsi"/>
          <w:sz w:val="22"/>
          <w:szCs w:val="22"/>
        </w:rPr>
        <w:t>Amoros</w:t>
      </w:r>
      <w:proofErr w:type="spellEnd"/>
      <w:r w:rsidR="008A58B1">
        <w:rPr>
          <w:rFonts w:asciiTheme="minorHAnsi" w:hAnsiTheme="minorHAnsi" w:cstheme="minorHAnsi"/>
          <w:sz w:val="22"/>
          <w:szCs w:val="22"/>
        </w:rPr>
        <w:t>. Tous le</w:t>
      </w:r>
      <w:r w:rsidR="00B52103">
        <w:rPr>
          <w:rFonts w:asciiTheme="minorHAnsi" w:hAnsiTheme="minorHAnsi" w:cstheme="minorHAnsi"/>
          <w:sz w:val="22"/>
          <w:szCs w:val="22"/>
        </w:rPr>
        <w:t xml:space="preserve">s </w:t>
      </w:r>
      <w:r w:rsidR="00850267">
        <w:rPr>
          <w:rFonts w:asciiTheme="minorHAnsi" w:hAnsiTheme="minorHAnsi" w:cstheme="minorHAnsi"/>
          <w:sz w:val="22"/>
          <w:szCs w:val="22"/>
        </w:rPr>
        <w:t>trois</w:t>
      </w:r>
      <w:r w:rsidR="008A58B1">
        <w:rPr>
          <w:rFonts w:asciiTheme="minorHAnsi" w:hAnsiTheme="minorHAnsi" w:cstheme="minorHAnsi"/>
          <w:sz w:val="22"/>
          <w:szCs w:val="22"/>
        </w:rPr>
        <w:t xml:space="preserve"> restent membres du Conseil d’Administration</w:t>
      </w:r>
      <w:r w:rsidR="00B52103">
        <w:rPr>
          <w:rFonts w:asciiTheme="minorHAnsi" w:hAnsiTheme="minorHAnsi" w:cstheme="minorHAnsi"/>
          <w:sz w:val="22"/>
          <w:szCs w:val="22"/>
        </w:rPr>
        <w:t>.</w:t>
      </w:r>
    </w:p>
    <w:p w14:paraId="4F7FF272" w14:textId="615B4A24" w:rsidR="00152139" w:rsidRDefault="00B52103" w:rsidP="00965512">
      <w:pPr>
        <w:pStyle w:val="NormalWeb"/>
        <w:spacing w:before="0" w:beforeAutospacing="0" w:after="0"/>
        <w:ind w:left="709" w:hanging="28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152139">
        <w:rPr>
          <w:rFonts w:asciiTheme="minorHAnsi" w:hAnsiTheme="minorHAnsi" w:cstheme="minorHAnsi"/>
          <w:sz w:val="22"/>
          <w:szCs w:val="22"/>
        </w:rPr>
        <w:t xml:space="preserve">Le président demande si quelqu’un </w:t>
      </w:r>
      <w:proofErr w:type="gramStart"/>
      <w:r w:rsidR="00152139">
        <w:rPr>
          <w:rFonts w:asciiTheme="minorHAnsi" w:hAnsiTheme="minorHAnsi" w:cstheme="minorHAnsi"/>
          <w:sz w:val="22"/>
          <w:szCs w:val="22"/>
        </w:rPr>
        <w:t>est  candidat</w:t>
      </w:r>
      <w:proofErr w:type="gramEnd"/>
      <w:r w:rsidR="00152139">
        <w:rPr>
          <w:rFonts w:asciiTheme="minorHAnsi" w:hAnsiTheme="minorHAnsi" w:cstheme="minorHAnsi"/>
          <w:sz w:val="22"/>
          <w:szCs w:val="22"/>
        </w:rPr>
        <w:t xml:space="preserve"> au poste de secrétaire adjoint</w:t>
      </w:r>
      <w:r w:rsidR="00855948">
        <w:rPr>
          <w:rFonts w:asciiTheme="minorHAnsi" w:hAnsiTheme="minorHAnsi" w:cstheme="minorHAnsi"/>
          <w:sz w:val="22"/>
          <w:szCs w:val="22"/>
        </w:rPr>
        <w:t xml:space="preserve"> et trésorier</w:t>
      </w:r>
      <w:r w:rsidR="00021954">
        <w:rPr>
          <w:rFonts w:asciiTheme="minorHAnsi" w:hAnsiTheme="minorHAnsi" w:cstheme="minorHAnsi"/>
          <w:sz w:val="22"/>
          <w:szCs w:val="22"/>
        </w:rPr>
        <w:t xml:space="preserve"> suite au départ de Bernadette Riette</w:t>
      </w:r>
      <w:r w:rsidR="00152139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 Simone </w:t>
      </w:r>
      <w:proofErr w:type="spellStart"/>
      <w:r w:rsidR="00965512">
        <w:rPr>
          <w:rFonts w:asciiTheme="minorHAnsi" w:hAnsiTheme="minorHAnsi" w:cstheme="minorHAnsi"/>
          <w:sz w:val="22"/>
          <w:szCs w:val="22"/>
        </w:rPr>
        <w:t>Cozzoli</w:t>
      </w:r>
      <w:proofErr w:type="spellEnd"/>
      <w:r w:rsidR="00965512">
        <w:rPr>
          <w:rFonts w:asciiTheme="minorHAnsi" w:hAnsiTheme="minorHAnsi" w:cstheme="minorHAnsi"/>
          <w:sz w:val="22"/>
          <w:szCs w:val="22"/>
        </w:rPr>
        <w:t xml:space="preserve"> </w:t>
      </w:r>
      <w:r w:rsidR="007161D3">
        <w:rPr>
          <w:rFonts w:asciiTheme="minorHAnsi" w:hAnsiTheme="minorHAnsi" w:cstheme="minorHAnsi"/>
          <w:sz w:val="22"/>
          <w:szCs w:val="22"/>
        </w:rPr>
        <w:t>propose</w:t>
      </w:r>
      <w:r w:rsidR="00A160B0">
        <w:rPr>
          <w:rFonts w:asciiTheme="minorHAnsi" w:hAnsiTheme="minorHAnsi" w:cstheme="minorHAnsi"/>
          <w:sz w:val="22"/>
          <w:szCs w:val="22"/>
        </w:rPr>
        <w:t xml:space="preserve"> d’être</w:t>
      </w:r>
      <w:r>
        <w:rPr>
          <w:rFonts w:asciiTheme="minorHAnsi" w:hAnsiTheme="minorHAnsi" w:cstheme="minorHAnsi"/>
          <w:sz w:val="22"/>
          <w:szCs w:val="22"/>
        </w:rPr>
        <w:t xml:space="preserve"> secrétaire adjointe et Marion </w:t>
      </w:r>
      <w:proofErr w:type="spellStart"/>
      <w:r>
        <w:rPr>
          <w:rFonts w:asciiTheme="minorHAnsi" w:hAnsiTheme="minorHAnsi" w:cstheme="minorHAnsi"/>
          <w:sz w:val="22"/>
          <w:szCs w:val="22"/>
        </w:rPr>
        <w:t>Paulet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160B0">
        <w:rPr>
          <w:rFonts w:asciiTheme="minorHAnsi" w:hAnsiTheme="minorHAnsi" w:cstheme="minorHAnsi"/>
          <w:sz w:val="22"/>
          <w:szCs w:val="22"/>
        </w:rPr>
        <w:t>propose de prendre le poste de</w:t>
      </w:r>
      <w:r>
        <w:rPr>
          <w:rFonts w:asciiTheme="minorHAnsi" w:hAnsiTheme="minorHAnsi" w:cstheme="minorHAnsi"/>
          <w:sz w:val="22"/>
          <w:szCs w:val="22"/>
        </w:rPr>
        <w:t xml:space="preserve"> trésorière.</w:t>
      </w:r>
      <w:r w:rsidR="00965512">
        <w:rPr>
          <w:rFonts w:asciiTheme="minorHAnsi" w:hAnsiTheme="minorHAnsi" w:cstheme="minorHAnsi"/>
          <w:sz w:val="22"/>
          <w:szCs w:val="22"/>
        </w:rPr>
        <w:t xml:space="preserve"> Leur demande est acceptée.</w:t>
      </w:r>
    </w:p>
    <w:p w14:paraId="20895E1F" w14:textId="612A7847" w:rsidR="00B52103" w:rsidRDefault="00B52103" w:rsidP="00965512">
      <w:pPr>
        <w:pStyle w:val="NormalWeb"/>
        <w:spacing w:before="0" w:beforeAutospacing="0" w:after="0"/>
        <w:ind w:left="709" w:hanging="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Yves Godin, Marie-Josée </w:t>
      </w:r>
      <w:proofErr w:type="spellStart"/>
      <w:r>
        <w:rPr>
          <w:rFonts w:asciiTheme="minorHAnsi" w:hAnsiTheme="minorHAnsi" w:cstheme="minorHAnsi"/>
          <w:sz w:val="22"/>
          <w:szCs w:val="22"/>
        </w:rPr>
        <w:t>Coleau</w:t>
      </w:r>
      <w:proofErr w:type="spellEnd"/>
      <w:r w:rsidR="00A160B0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Chantal </w:t>
      </w:r>
      <w:proofErr w:type="spellStart"/>
      <w:r>
        <w:rPr>
          <w:rFonts w:asciiTheme="minorHAnsi" w:hAnsiTheme="minorHAnsi" w:cstheme="minorHAnsi"/>
          <w:sz w:val="22"/>
          <w:szCs w:val="22"/>
        </w:rPr>
        <w:t>Poelmans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et Liliane </w:t>
      </w:r>
      <w:proofErr w:type="spellStart"/>
      <w:r>
        <w:rPr>
          <w:rFonts w:asciiTheme="minorHAnsi" w:hAnsiTheme="minorHAnsi" w:cstheme="minorHAnsi"/>
          <w:sz w:val="22"/>
          <w:szCs w:val="22"/>
        </w:rPr>
        <w:t>Artigue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7161D3">
        <w:rPr>
          <w:rFonts w:asciiTheme="minorHAnsi" w:hAnsiTheme="minorHAnsi" w:cstheme="minorHAnsi"/>
          <w:sz w:val="22"/>
          <w:szCs w:val="22"/>
        </w:rPr>
        <w:t>rejoignent le</w:t>
      </w:r>
      <w:r>
        <w:rPr>
          <w:rFonts w:asciiTheme="minorHAnsi" w:hAnsiTheme="minorHAnsi" w:cstheme="minorHAnsi"/>
          <w:sz w:val="22"/>
          <w:szCs w:val="22"/>
        </w:rPr>
        <w:t xml:space="preserve"> Conseil</w:t>
      </w:r>
    </w:p>
    <w:p w14:paraId="4BB48F0D" w14:textId="7C32319C" w:rsidR="00B52103" w:rsidRDefault="00B52103" w:rsidP="00965512">
      <w:pPr>
        <w:pStyle w:val="NormalWeb"/>
        <w:spacing w:before="0" w:beforeAutospacing="0" w:after="0"/>
        <w:ind w:left="709" w:hanging="1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d’Administration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  <w:r w:rsidR="007161D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317E7AC" w14:textId="2CA61AEB" w:rsidR="009349FC" w:rsidRDefault="001B23C6" w:rsidP="001B23C6">
      <w:pPr>
        <w:pStyle w:val="Sansinterligne"/>
        <w:ind w:left="851" w:hanging="142"/>
        <w:jc w:val="both"/>
        <w:rPr>
          <w:rFonts w:cstheme="minorHAnsi"/>
        </w:rPr>
      </w:pPr>
      <w:r>
        <w:rPr>
          <w:rFonts w:cstheme="minorHAnsi"/>
        </w:rPr>
        <w:t>Nous les accueillons tous avec plaisir.</w:t>
      </w:r>
    </w:p>
    <w:p w14:paraId="53A1A541" w14:textId="77777777" w:rsidR="001B23C6" w:rsidRDefault="001B23C6" w:rsidP="007161D3">
      <w:pPr>
        <w:pStyle w:val="Sansinterligne"/>
        <w:ind w:left="709"/>
        <w:jc w:val="both"/>
      </w:pPr>
    </w:p>
    <w:p w14:paraId="791714BB" w14:textId="4F719659" w:rsidR="00A10738" w:rsidRPr="00301696" w:rsidRDefault="002533E7" w:rsidP="007161D3">
      <w:pPr>
        <w:pStyle w:val="Sansinterligne"/>
        <w:ind w:left="709"/>
        <w:jc w:val="both"/>
        <w:rPr>
          <w:rFonts w:cstheme="minorHAnsi"/>
        </w:rPr>
      </w:pPr>
      <w:r>
        <w:t>C</w:t>
      </w:r>
      <w:r w:rsidR="00A10738">
        <w:t>lôture</w:t>
      </w:r>
      <w:r>
        <w:t xml:space="preserve"> de</w:t>
      </w:r>
      <w:r w:rsidR="00A10738">
        <w:t xml:space="preserve"> la séance à</w:t>
      </w:r>
      <w:r w:rsidR="00B52103">
        <w:t xml:space="preserve"> </w:t>
      </w:r>
      <w:r w:rsidR="007161D3">
        <w:t>15h50.</w:t>
      </w:r>
    </w:p>
    <w:p w14:paraId="058334DC" w14:textId="77777777" w:rsidR="004754B4" w:rsidRDefault="004754B4" w:rsidP="007161D3">
      <w:pPr>
        <w:pStyle w:val="Sansinterligne"/>
        <w:ind w:left="709" w:hanging="708"/>
        <w:jc w:val="both"/>
      </w:pPr>
    </w:p>
    <w:p w14:paraId="158F9731" w14:textId="4BF06EE0" w:rsidR="00A10738" w:rsidRDefault="00A10738" w:rsidP="007161D3">
      <w:pPr>
        <w:pStyle w:val="Sansinterligne"/>
        <w:ind w:left="709"/>
        <w:jc w:val="both"/>
        <w:rPr>
          <w:b/>
          <w:bCs/>
          <w:u w:val="single"/>
        </w:rPr>
      </w:pPr>
      <w:r>
        <w:t>L’association off</w:t>
      </w:r>
      <w:r w:rsidR="007161D3">
        <w:t>re</w:t>
      </w:r>
      <w:r>
        <w:t xml:space="preserve"> à l’Assemblée, </w:t>
      </w:r>
      <w:r w:rsidR="001B6126">
        <w:t>le</w:t>
      </w:r>
      <w:r w:rsidR="002533E7">
        <w:t xml:space="preserve"> pot de l’amitié</w:t>
      </w:r>
      <w:r w:rsidR="00855948">
        <w:t xml:space="preserve"> et la galette des rois</w:t>
      </w:r>
      <w:r w:rsidR="008C3EDA">
        <w:t>.</w:t>
      </w:r>
    </w:p>
    <w:p w14:paraId="40A80047" w14:textId="1EA8C2EE" w:rsidR="00600837" w:rsidRDefault="00600837" w:rsidP="008749A0">
      <w:pPr>
        <w:pStyle w:val="Sansinterligne"/>
        <w:ind w:firstLine="708"/>
        <w:jc w:val="both"/>
      </w:pPr>
    </w:p>
    <w:p w14:paraId="4B4AF9F4" w14:textId="77777777" w:rsidR="004F0E71" w:rsidRDefault="004F0E71" w:rsidP="008749A0">
      <w:pPr>
        <w:pStyle w:val="Sansinterligne"/>
        <w:ind w:firstLine="708"/>
        <w:jc w:val="both"/>
      </w:pPr>
    </w:p>
    <w:p w14:paraId="081F7698" w14:textId="77777777" w:rsidR="00600837" w:rsidRDefault="00561AB3" w:rsidP="00600837">
      <w:pPr>
        <w:pStyle w:val="Sansinterligne"/>
      </w:pPr>
      <w:r>
        <w:t xml:space="preserve">  </w:t>
      </w:r>
    </w:p>
    <w:p w14:paraId="795D1D98" w14:textId="3B5BF8BD" w:rsidR="004F0E71" w:rsidRPr="004F0E71" w:rsidRDefault="00600837" w:rsidP="004F0E71">
      <w:pPr>
        <w:spacing w:after="0"/>
        <w:rPr>
          <w:sz w:val="32"/>
          <w:szCs w:val="32"/>
        </w:rPr>
      </w:pPr>
      <w:r w:rsidRPr="004F0E71">
        <w:rPr>
          <w:sz w:val="32"/>
          <w:szCs w:val="32"/>
        </w:rPr>
        <w:t>L</w:t>
      </w:r>
      <w:r w:rsidR="000D471B" w:rsidRPr="004F0E71">
        <w:rPr>
          <w:sz w:val="32"/>
          <w:szCs w:val="32"/>
        </w:rPr>
        <w:t>e</w:t>
      </w:r>
      <w:r w:rsidRPr="004F0E71">
        <w:rPr>
          <w:sz w:val="32"/>
          <w:szCs w:val="32"/>
        </w:rPr>
        <w:t xml:space="preserve"> Président</w:t>
      </w:r>
      <w:r w:rsidRPr="004F0E71">
        <w:rPr>
          <w:sz w:val="32"/>
          <w:szCs w:val="32"/>
        </w:rPr>
        <w:tab/>
      </w:r>
      <w:r w:rsidRPr="004F0E71">
        <w:rPr>
          <w:sz w:val="32"/>
          <w:szCs w:val="32"/>
        </w:rPr>
        <w:tab/>
      </w:r>
      <w:r w:rsidRPr="004F0E71">
        <w:rPr>
          <w:sz w:val="32"/>
          <w:szCs w:val="32"/>
        </w:rPr>
        <w:tab/>
      </w:r>
      <w:r w:rsidRPr="004F0E71">
        <w:rPr>
          <w:sz w:val="32"/>
          <w:szCs w:val="32"/>
        </w:rPr>
        <w:tab/>
      </w:r>
      <w:r w:rsidRPr="004F0E71">
        <w:rPr>
          <w:sz w:val="32"/>
          <w:szCs w:val="32"/>
        </w:rPr>
        <w:tab/>
      </w:r>
      <w:r w:rsidRPr="004F0E71">
        <w:rPr>
          <w:sz w:val="32"/>
          <w:szCs w:val="32"/>
        </w:rPr>
        <w:tab/>
        <w:t>La secrétaire</w:t>
      </w:r>
    </w:p>
    <w:p w14:paraId="1DC8613C" w14:textId="77777777" w:rsidR="004F0E71" w:rsidRPr="004F0E71" w:rsidRDefault="000D471B" w:rsidP="004F0E71">
      <w:pPr>
        <w:spacing w:after="0"/>
        <w:rPr>
          <w:sz w:val="32"/>
          <w:szCs w:val="32"/>
        </w:rPr>
      </w:pPr>
      <w:r w:rsidRPr="004F0E71">
        <w:rPr>
          <w:sz w:val="32"/>
          <w:szCs w:val="32"/>
        </w:rPr>
        <w:t xml:space="preserve">François </w:t>
      </w:r>
      <w:proofErr w:type="spellStart"/>
      <w:r w:rsidRPr="004F0E71">
        <w:rPr>
          <w:sz w:val="32"/>
          <w:szCs w:val="32"/>
        </w:rPr>
        <w:t>Amoros</w:t>
      </w:r>
      <w:proofErr w:type="spellEnd"/>
      <w:r w:rsidR="00600837" w:rsidRPr="004F0E71">
        <w:rPr>
          <w:sz w:val="32"/>
          <w:szCs w:val="32"/>
        </w:rPr>
        <w:tab/>
      </w:r>
      <w:r w:rsidR="00BC4249" w:rsidRPr="004F0E71">
        <w:rPr>
          <w:sz w:val="32"/>
          <w:szCs w:val="32"/>
        </w:rPr>
        <w:tab/>
      </w:r>
      <w:r w:rsidR="00BC4249" w:rsidRPr="004F0E71">
        <w:rPr>
          <w:sz w:val="32"/>
          <w:szCs w:val="32"/>
        </w:rPr>
        <w:tab/>
      </w:r>
      <w:r w:rsidR="00600837" w:rsidRPr="004F0E71">
        <w:rPr>
          <w:sz w:val="32"/>
          <w:szCs w:val="32"/>
        </w:rPr>
        <w:tab/>
      </w:r>
      <w:r w:rsidR="00BC4249" w:rsidRPr="004F0E71">
        <w:rPr>
          <w:sz w:val="32"/>
          <w:szCs w:val="32"/>
        </w:rPr>
        <w:t xml:space="preserve">       </w:t>
      </w:r>
      <w:r w:rsidRPr="004F0E71">
        <w:rPr>
          <w:sz w:val="32"/>
          <w:szCs w:val="32"/>
        </w:rPr>
        <w:t xml:space="preserve">  </w:t>
      </w:r>
      <w:r w:rsidR="008C3EDA" w:rsidRPr="004F0E71">
        <w:rPr>
          <w:sz w:val="32"/>
          <w:szCs w:val="32"/>
        </w:rPr>
        <w:t>Nadine GUILLOIS</w:t>
      </w:r>
    </w:p>
    <w:p w14:paraId="6000ED9E" w14:textId="77777777" w:rsidR="004F0E71" w:rsidRDefault="004F0E71" w:rsidP="004F0E71">
      <w:pPr>
        <w:spacing w:after="0"/>
        <w:rPr>
          <w:sz w:val="36"/>
          <w:szCs w:val="36"/>
        </w:rPr>
      </w:pPr>
    </w:p>
    <w:p w14:paraId="6F88FAFF" w14:textId="2B470E6B" w:rsidR="00353E69" w:rsidRPr="004F0E71" w:rsidRDefault="004F0E71" w:rsidP="004F0E71">
      <w:pPr>
        <w:spacing w:after="0"/>
        <w:rPr>
          <w:sz w:val="36"/>
          <w:szCs w:val="36"/>
        </w:rPr>
      </w:pPr>
      <w:r>
        <w:rPr>
          <w:noProof/>
        </w:rPr>
        <w:drawing>
          <wp:inline distT="0" distB="0" distL="0" distR="0" wp14:anchorId="55A823BC" wp14:editId="2E6FC89A">
            <wp:extent cx="1458809" cy="739775"/>
            <wp:effectExtent l="0" t="0" r="8255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39" cy="742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                                      </w:t>
      </w:r>
      <w:r>
        <w:rPr>
          <w:b/>
          <w:noProof/>
        </w:rPr>
        <w:drawing>
          <wp:inline distT="0" distB="0" distL="0" distR="0" wp14:anchorId="2244E4FA" wp14:editId="4811135A">
            <wp:extent cx="1767840" cy="536448"/>
            <wp:effectExtent l="0" t="0" r="381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3E69" w:rsidRPr="004F0E71" w:rsidSect="00021954">
      <w:headerReference w:type="defaul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BEDD" w14:textId="77777777" w:rsidR="00F82704" w:rsidRDefault="00F82704" w:rsidP="00353E69">
      <w:pPr>
        <w:spacing w:after="0" w:line="240" w:lineRule="auto"/>
      </w:pPr>
      <w:r>
        <w:separator/>
      </w:r>
    </w:p>
  </w:endnote>
  <w:endnote w:type="continuationSeparator" w:id="0">
    <w:p w14:paraId="245B7136" w14:textId="77777777" w:rsidR="00F82704" w:rsidRDefault="00F82704" w:rsidP="0035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4B725" w14:textId="77777777" w:rsidR="00F82704" w:rsidRDefault="00F82704" w:rsidP="00353E69">
      <w:pPr>
        <w:spacing w:after="0" w:line="240" w:lineRule="auto"/>
      </w:pPr>
      <w:r>
        <w:separator/>
      </w:r>
    </w:p>
  </w:footnote>
  <w:footnote w:type="continuationSeparator" w:id="0">
    <w:p w14:paraId="0D4C5836" w14:textId="77777777" w:rsidR="00F82704" w:rsidRDefault="00F82704" w:rsidP="00353E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CADD6" w14:textId="77777777" w:rsidR="00353E69" w:rsidRDefault="00353E69">
    <w:pPr>
      <w:pStyle w:val="En-tte"/>
    </w:pPr>
  </w:p>
  <w:p w14:paraId="2475EC72" w14:textId="77777777" w:rsidR="00E528A1" w:rsidRDefault="00E528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1E5"/>
      </v:shape>
    </w:pict>
  </w:numPicBullet>
  <w:abstractNum w:abstractNumId="0" w15:restartNumberingAfterBreak="0">
    <w:nsid w:val="047F3361"/>
    <w:multiLevelType w:val="hybridMultilevel"/>
    <w:tmpl w:val="4282DC60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6203E6"/>
    <w:multiLevelType w:val="hybridMultilevel"/>
    <w:tmpl w:val="897240A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5C3D09"/>
    <w:multiLevelType w:val="hybridMultilevel"/>
    <w:tmpl w:val="C1845A6E"/>
    <w:lvl w:ilvl="0" w:tplc="83944942">
      <w:start w:val="8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BBF5195"/>
    <w:multiLevelType w:val="hybridMultilevel"/>
    <w:tmpl w:val="70C84A38"/>
    <w:lvl w:ilvl="0" w:tplc="77765A94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22429C"/>
    <w:multiLevelType w:val="hybridMultilevel"/>
    <w:tmpl w:val="6AA0F864"/>
    <w:lvl w:ilvl="0" w:tplc="159C58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F7881"/>
    <w:multiLevelType w:val="hybridMultilevel"/>
    <w:tmpl w:val="F18AD68E"/>
    <w:lvl w:ilvl="0" w:tplc="0DD4BA8A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992D64"/>
    <w:multiLevelType w:val="multilevel"/>
    <w:tmpl w:val="37728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1432D2"/>
    <w:multiLevelType w:val="hybridMultilevel"/>
    <w:tmpl w:val="D59C5C1A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06E5DC7"/>
    <w:multiLevelType w:val="hybridMultilevel"/>
    <w:tmpl w:val="BB123916"/>
    <w:lvl w:ilvl="0" w:tplc="040C0001">
      <w:start w:val="1"/>
      <w:numFmt w:val="bullet"/>
      <w:lvlText w:val=""/>
      <w:lvlJc w:val="left"/>
      <w:pPr>
        <w:ind w:left="13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" w15:restartNumberingAfterBreak="0">
    <w:nsid w:val="635B69D0"/>
    <w:multiLevelType w:val="hybridMultilevel"/>
    <w:tmpl w:val="58A2C742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8A9797A"/>
    <w:multiLevelType w:val="multilevel"/>
    <w:tmpl w:val="3162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A1027"/>
    <w:multiLevelType w:val="hybridMultilevel"/>
    <w:tmpl w:val="29061394"/>
    <w:lvl w:ilvl="0" w:tplc="9822F2B8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3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E69"/>
    <w:rsid w:val="00021954"/>
    <w:rsid w:val="000407AF"/>
    <w:rsid w:val="000556C6"/>
    <w:rsid w:val="000771A0"/>
    <w:rsid w:val="00081318"/>
    <w:rsid w:val="000A231F"/>
    <w:rsid w:val="000B07DD"/>
    <w:rsid w:val="000C4B5B"/>
    <w:rsid w:val="000C6101"/>
    <w:rsid w:val="000D2C60"/>
    <w:rsid w:val="000D37FC"/>
    <w:rsid w:val="000D471B"/>
    <w:rsid w:val="00100065"/>
    <w:rsid w:val="00100226"/>
    <w:rsid w:val="00107227"/>
    <w:rsid w:val="001177CE"/>
    <w:rsid w:val="00136400"/>
    <w:rsid w:val="00136404"/>
    <w:rsid w:val="001411FC"/>
    <w:rsid w:val="00152139"/>
    <w:rsid w:val="001608C0"/>
    <w:rsid w:val="00167125"/>
    <w:rsid w:val="00170379"/>
    <w:rsid w:val="00192027"/>
    <w:rsid w:val="0019630C"/>
    <w:rsid w:val="001A0112"/>
    <w:rsid w:val="001A3154"/>
    <w:rsid w:val="001B23C6"/>
    <w:rsid w:val="001B6126"/>
    <w:rsid w:val="001C0064"/>
    <w:rsid w:val="001C107D"/>
    <w:rsid w:val="001C114A"/>
    <w:rsid w:val="001D38A1"/>
    <w:rsid w:val="001D3AF1"/>
    <w:rsid w:val="001D40F3"/>
    <w:rsid w:val="001D5C53"/>
    <w:rsid w:val="001E5E8B"/>
    <w:rsid w:val="00203674"/>
    <w:rsid w:val="00215CE4"/>
    <w:rsid w:val="00222BD2"/>
    <w:rsid w:val="002233BB"/>
    <w:rsid w:val="002347B8"/>
    <w:rsid w:val="0024111F"/>
    <w:rsid w:val="00245A5D"/>
    <w:rsid w:val="00246293"/>
    <w:rsid w:val="002533E7"/>
    <w:rsid w:val="00256B2B"/>
    <w:rsid w:val="002801DF"/>
    <w:rsid w:val="002A0D2B"/>
    <w:rsid w:val="002A5F15"/>
    <w:rsid w:val="002B0A21"/>
    <w:rsid w:val="002B4CB6"/>
    <w:rsid w:val="00301696"/>
    <w:rsid w:val="003046D8"/>
    <w:rsid w:val="00352D2A"/>
    <w:rsid w:val="00353E69"/>
    <w:rsid w:val="00386D19"/>
    <w:rsid w:val="003B0C1D"/>
    <w:rsid w:val="003B1104"/>
    <w:rsid w:val="003B6332"/>
    <w:rsid w:val="003C2909"/>
    <w:rsid w:val="003D7623"/>
    <w:rsid w:val="003F07D2"/>
    <w:rsid w:val="003F2858"/>
    <w:rsid w:val="0040134B"/>
    <w:rsid w:val="00403C2D"/>
    <w:rsid w:val="0040626B"/>
    <w:rsid w:val="0040651D"/>
    <w:rsid w:val="004067FD"/>
    <w:rsid w:val="00407FC8"/>
    <w:rsid w:val="004230F8"/>
    <w:rsid w:val="00426AF7"/>
    <w:rsid w:val="004344E3"/>
    <w:rsid w:val="00465455"/>
    <w:rsid w:val="00467E9C"/>
    <w:rsid w:val="004754B4"/>
    <w:rsid w:val="00475B93"/>
    <w:rsid w:val="004B2748"/>
    <w:rsid w:val="004B29A0"/>
    <w:rsid w:val="004B4F05"/>
    <w:rsid w:val="004B5E61"/>
    <w:rsid w:val="004C6359"/>
    <w:rsid w:val="004C6898"/>
    <w:rsid w:val="004D2EC5"/>
    <w:rsid w:val="004D3294"/>
    <w:rsid w:val="004D45EF"/>
    <w:rsid w:val="004E6B2B"/>
    <w:rsid w:val="004F0E71"/>
    <w:rsid w:val="00503C0E"/>
    <w:rsid w:val="0052581E"/>
    <w:rsid w:val="005343CD"/>
    <w:rsid w:val="00540B1B"/>
    <w:rsid w:val="0055292E"/>
    <w:rsid w:val="00561AB3"/>
    <w:rsid w:val="00581097"/>
    <w:rsid w:val="00592AC8"/>
    <w:rsid w:val="005A3A30"/>
    <w:rsid w:val="005B572C"/>
    <w:rsid w:val="005C05F0"/>
    <w:rsid w:val="005C0B5D"/>
    <w:rsid w:val="005C5268"/>
    <w:rsid w:val="005C6598"/>
    <w:rsid w:val="005E4365"/>
    <w:rsid w:val="00600837"/>
    <w:rsid w:val="00625856"/>
    <w:rsid w:val="0065414B"/>
    <w:rsid w:val="00657C7E"/>
    <w:rsid w:val="00671494"/>
    <w:rsid w:val="00673DF4"/>
    <w:rsid w:val="00686848"/>
    <w:rsid w:val="00691C5E"/>
    <w:rsid w:val="00697C1C"/>
    <w:rsid w:val="006D30CC"/>
    <w:rsid w:val="006D51FA"/>
    <w:rsid w:val="006F54EF"/>
    <w:rsid w:val="00701F94"/>
    <w:rsid w:val="00705A36"/>
    <w:rsid w:val="007161D3"/>
    <w:rsid w:val="00725565"/>
    <w:rsid w:val="0074679E"/>
    <w:rsid w:val="007526A3"/>
    <w:rsid w:val="00774D8B"/>
    <w:rsid w:val="00784A1E"/>
    <w:rsid w:val="007A32CE"/>
    <w:rsid w:val="007B733F"/>
    <w:rsid w:val="007D27C3"/>
    <w:rsid w:val="007D2955"/>
    <w:rsid w:val="007E40DA"/>
    <w:rsid w:val="00803DD4"/>
    <w:rsid w:val="00825FDD"/>
    <w:rsid w:val="0083457E"/>
    <w:rsid w:val="0084016D"/>
    <w:rsid w:val="00844453"/>
    <w:rsid w:val="00850267"/>
    <w:rsid w:val="00850494"/>
    <w:rsid w:val="00850CF3"/>
    <w:rsid w:val="00855948"/>
    <w:rsid w:val="008749A0"/>
    <w:rsid w:val="008931BE"/>
    <w:rsid w:val="008933D7"/>
    <w:rsid w:val="008A58B1"/>
    <w:rsid w:val="008A58CF"/>
    <w:rsid w:val="008B4F67"/>
    <w:rsid w:val="008C3EDA"/>
    <w:rsid w:val="008D2C55"/>
    <w:rsid w:val="008F6585"/>
    <w:rsid w:val="008F68F2"/>
    <w:rsid w:val="009021FD"/>
    <w:rsid w:val="009223E7"/>
    <w:rsid w:val="009349FC"/>
    <w:rsid w:val="00946B46"/>
    <w:rsid w:val="00965512"/>
    <w:rsid w:val="00967F10"/>
    <w:rsid w:val="00977350"/>
    <w:rsid w:val="009831E8"/>
    <w:rsid w:val="00994411"/>
    <w:rsid w:val="009A0B2C"/>
    <w:rsid w:val="009A0FA3"/>
    <w:rsid w:val="009C3054"/>
    <w:rsid w:val="009D7E6B"/>
    <w:rsid w:val="00A10738"/>
    <w:rsid w:val="00A12D4C"/>
    <w:rsid w:val="00A160B0"/>
    <w:rsid w:val="00A23DE1"/>
    <w:rsid w:val="00A30C8C"/>
    <w:rsid w:val="00A337E9"/>
    <w:rsid w:val="00A63BAF"/>
    <w:rsid w:val="00A663F1"/>
    <w:rsid w:val="00A94472"/>
    <w:rsid w:val="00B0146B"/>
    <w:rsid w:val="00B24056"/>
    <w:rsid w:val="00B52103"/>
    <w:rsid w:val="00B60347"/>
    <w:rsid w:val="00B819FF"/>
    <w:rsid w:val="00B833FB"/>
    <w:rsid w:val="00B97D0F"/>
    <w:rsid w:val="00BB4A36"/>
    <w:rsid w:val="00BC4249"/>
    <w:rsid w:val="00BD0906"/>
    <w:rsid w:val="00BF57EE"/>
    <w:rsid w:val="00C05075"/>
    <w:rsid w:val="00C11841"/>
    <w:rsid w:val="00C269A4"/>
    <w:rsid w:val="00C3540D"/>
    <w:rsid w:val="00C51303"/>
    <w:rsid w:val="00C7576F"/>
    <w:rsid w:val="00C925FD"/>
    <w:rsid w:val="00CB08DC"/>
    <w:rsid w:val="00CB3425"/>
    <w:rsid w:val="00CC340D"/>
    <w:rsid w:val="00CD6E55"/>
    <w:rsid w:val="00CE1276"/>
    <w:rsid w:val="00D0498F"/>
    <w:rsid w:val="00D14050"/>
    <w:rsid w:val="00D443F5"/>
    <w:rsid w:val="00D63B28"/>
    <w:rsid w:val="00D74061"/>
    <w:rsid w:val="00D81943"/>
    <w:rsid w:val="00DA7BB7"/>
    <w:rsid w:val="00DB186B"/>
    <w:rsid w:val="00DB2D5D"/>
    <w:rsid w:val="00DB2E2C"/>
    <w:rsid w:val="00DB449F"/>
    <w:rsid w:val="00DC1D55"/>
    <w:rsid w:val="00DE4664"/>
    <w:rsid w:val="00DF5C18"/>
    <w:rsid w:val="00E14512"/>
    <w:rsid w:val="00E20B34"/>
    <w:rsid w:val="00E23877"/>
    <w:rsid w:val="00E528A1"/>
    <w:rsid w:val="00E539B4"/>
    <w:rsid w:val="00E82FE2"/>
    <w:rsid w:val="00EB1B61"/>
    <w:rsid w:val="00EB51FA"/>
    <w:rsid w:val="00ED373A"/>
    <w:rsid w:val="00ED41B6"/>
    <w:rsid w:val="00F01AB6"/>
    <w:rsid w:val="00F063D0"/>
    <w:rsid w:val="00F31BE5"/>
    <w:rsid w:val="00F331C2"/>
    <w:rsid w:val="00F40464"/>
    <w:rsid w:val="00F42712"/>
    <w:rsid w:val="00F462BD"/>
    <w:rsid w:val="00F47DE9"/>
    <w:rsid w:val="00F52555"/>
    <w:rsid w:val="00F53D83"/>
    <w:rsid w:val="00F541A2"/>
    <w:rsid w:val="00F60A3D"/>
    <w:rsid w:val="00F679BA"/>
    <w:rsid w:val="00F70ED9"/>
    <w:rsid w:val="00F714F9"/>
    <w:rsid w:val="00F82704"/>
    <w:rsid w:val="00FA74F4"/>
    <w:rsid w:val="00FB0275"/>
    <w:rsid w:val="00FB1900"/>
    <w:rsid w:val="00FD7CF0"/>
    <w:rsid w:val="00F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3D9FD9"/>
  <w15:docId w15:val="{76D990EA-86B2-4CF1-90FF-6D9469E6B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5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3E69"/>
  </w:style>
  <w:style w:type="paragraph" w:styleId="Pieddepage">
    <w:name w:val="footer"/>
    <w:basedOn w:val="Normal"/>
    <w:link w:val="PieddepageCar"/>
    <w:uiPriority w:val="99"/>
    <w:unhideWhenUsed/>
    <w:rsid w:val="00353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3E69"/>
  </w:style>
  <w:style w:type="character" w:styleId="Lienhypertexte">
    <w:name w:val="Hyperlink"/>
    <w:basedOn w:val="Policepardfaut"/>
    <w:uiPriority w:val="99"/>
    <w:unhideWhenUsed/>
    <w:rsid w:val="00353E6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3E6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BF57EE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D2C6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2585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D47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47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47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47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471B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40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7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pia.lien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peintresagathois.co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480A2-6527-421B-A657-CF3D80480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des Artistes Peintres Indépendants Agathois    Email : aapia.lien@gmail.com               site : www.peintresagathois.com                                        Tél : 07.86.86.85.40</vt:lpstr>
    </vt:vector>
  </TitlesOfParts>
  <Company/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 Artistes Peintres Indépendants Agathois    Email : aapia.lien@gmail.com               site : www.peintresagathois.com                                        Tél : 07.86.86.85.40</dc:title>
  <dc:creator>godde</dc:creator>
  <cp:lastModifiedBy>Proprietaire</cp:lastModifiedBy>
  <cp:revision>2</cp:revision>
  <cp:lastPrinted>2019-02-02T17:06:00Z</cp:lastPrinted>
  <dcterms:created xsi:type="dcterms:W3CDTF">2023-01-24T17:53:00Z</dcterms:created>
  <dcterms:modified xsi:type="dcterms:W3CDTF">2023-01-24T17:53:00Z</dcterms:modified>
</cp:coreProperties>
</file>